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ackground w:color="ffffff">
    <v:background id="_x0000_s1025" filled="t"/>
  </w:background>
  <w:body>
    <w:p w:rsidR="00705AAE" w:rsidRPr="00705AAE" w:rsidP="00C57A80">
      <w:pPr>
        <w:ind w:firstLine="945" w:firstLineChars="450"/>
        <w:jc w:val="left"/>
        <w:rPr>
          <w:rFonts w:ascii="仿宋" w:eastAsia="仿宋" w:hAnsi="仿宋"/>
          <w:b/>
          <w:bCs/>
          <w:color w:val="000000" w:themeColor="text1"/>
          <w:sz w:val="36"/>
          <w:szCs w:val="36"/>
        </w:rPr>
      </w:pPr>
      <w:r>
        <w:rPr>
          <w:rFonts w:ascii="仿宋" w:eastAsia="仿宋" w:hAnsi="仿宋"/>
          <w:b/>
          <w:bCs/>
          <w:noProof/>
          <w:color w:val="000000" w:themeColor="text1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height:37pt;margin-left:822pt;margin-top:976pt;mso-position-horizontal-relative:page;mso-position-vertical-relative:top-margin-area;position:absolute;width:22pt;z-index:251658240">
            <v:imagedata r:id="rId5" o:title=""/>
          </v:shape>
        </w:pict>
      </w:r>
      <w:bookmarkStart w:id="0" w:name="_GoBack"/>
      <w:r w:rsidRPr="00705AAE">
        <w:rPr>
          <w:rFonts w:ascii="仿宋" w:eastAsia="仿宋" w:hAnsi="仿宋"/>
          <w:b/>
          <w:bCs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0</wp:posOffset>
            </wp:positionV>
            <wp:extent cx="469900" cy="393700"/>
            <wp:effectExtent l="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17F3A">
        <w:rPr>
          <w:rFonts w:ascii="仿宋" w:eastAsia="仿宋" w:hAnsi="仿宋" w:hint="eastAsia"/>
          <w:b/>
          <w:bCs/>
          <w:noProof/>
          <w:color w:val="000000" w:themeColor="text1"/>
          <w:sz w:val="36"/>
          <w:szCs w:val="36"/>
        </w:rPr>
        <w:t>第</w:t>
      </w:r>
      <w:r w:rsidR="00C57A80">
        <w:rPr>
          <w:rFonts w:ascii="仿宋" w:eastAsia="仿宋" w:hAnsi="仿宋" w:hint="eastAsia"/>
          <w:b/>
          <w:bCs/>
          <w:noProof/>
          <w:color w:val="000000" w:themeColor="text1"/>
          <w:sz w:val="36"/>
          <w:szCs w:val="36"/>
        </w:rPr>
        <w:t>15</w:t>
      </w:r>
      <w:r w:rsidR="00517F3A">
        <w:rPr>
          <w:rFonts w:ascii="仿宋" w:eastAsia="仿宋" w:hAnsi="仿宋" w:hint="eastAsia"/>
          <w:b/>
          <w:bCs/>
          <w:noProof/>
          <w:color w:val="000000" w:themeColor="text1"/>
          <w:sz w:val="36"/>
          <w:szCs w:val="36"/>
        </w:rPr>
        <w:t xml:space="preserve">章 </w:t>
      </w:r>
      <w:r w:rsidR="00C57A80">
        <w:rPr>
          <w:rFonts w:ascii="仿宋" w:eastAsia="仿宋" w:hAnsi="仿宋" w:hint="eastAsia"/>
          <w:b/>
          <w:bCs/>
          <w:noProof/>
          <w:color w:val="000000" w:themeColor="text1"/>
          <w:sz w:val="36"/>
          <w:szCs w:val="36"/>
        </w:rPr>
        <w:t>分式</w:t>
      </w:r>
      <w:r w:rsidR="00517F3A">
        <w:rPr>
          <w:rFonts w:ascii="仿宋" w:eastAsia="仿宋" w:hAnsi="仿宋" w:hint="eastAsia"/>
          <w:b/>
          <w:bCs/>
          <w:noProof/>
          <w:color w:val="000000" w:themeColor="text1"/>
          <w:sz w:val="36"/>
          <w:szCs w:val="36"/>
        </w:rPr>
        <w:t xml:space="preserve">  单元检测试题</w:t>
      </w:r>
    </w:p>
    <w:p w:rsidR="00705AAE" w:rsidRPr="00705AAE" w:rsidP="00B55A7B">
      <w:pPr>
        <w:spacing w:after="156" w:afterLines="50"/>
        <w:ind w:firstLine="2415" w:firstLineChars="1150"/>
        <w:jc w:val="left"/>
        <w:rPr>
          <w:rFonts w:eastAsia="方正宋三_GBK"/>
          <w:color w:val="000000" w:themeColor="text1"/>
        </w:rPr>
      </w:pPr>
      <w:bookmarkEnd w:id="0"/>
      <w:r w:rsidRPr="00705AAE">
        <w:rPr>
          <w:rFonts w:eastAsia="方正宋三_GBK" w:hint="eastAsia"/>
          <w:color w:val="000000" w:themeColor="text1"/>
        </w:rPr>
        <w:t>（满分</w:t>
      </w:r>
      <w:r w:rsidRPr="00705AAE">
        <w:rPr>
          <w:rFonts w:eastAsia="方正宋三_GBK" w:hint="eastAsia"/>
          <w:color w:val="000000" w:themeColor="text1"/>
        </w:rPr>
        <w:t>120</w:t>
      </w:r>
      <w:r w:rsidRPr="00705AAE">
        <w:rPr>
          <w:rFonts w:eastAsia="方正宋三_GBK" w:hint="eastAsia"/>
          <w:color w:val="000000" w:themeColor="text1"/>
        </w:rPr>
        <w:t>分；时间：</w:t>
      </w:r>
      <w:r w:rsidRPr="00705AAE">
        <w:rPr>
          <w:rFonts w:eastAsia="方正宋三_GBK" w:hint="eastAsia"/>
          <w:color w:val="000000" w:themeColor="text1"/>
        </w:rPr>
        <w:t>120</w:t>
      </w:r>
      <w:r w:rsidRPr="00705AAE">
        <w:rPr>
          <w:rFonts w:eastAsia="方正宋三_GBK" w:hint="eastAsia"/>
          <w:color w:val="000000" w:themeColor="text1"/>
        </w:rPr>
        <w:t>分钟）</w:t>
      </w:r>
    </w:p>
    <w:p w:rsidR="00705AAE" w:rsidRPr="00705AAE" w:rsidP="00705AAE">
      <w:pPr>
        <w:spacing w:after="156" w:afterLines="50"/>
        <w:ind w:firstLine="1785" w:firstLineChars="850"/>
        <w:jc w:val="left"/>
        <w:rPr>
          <w:rFonts w:eastAsia="方正宋三_GBK"/>
          <w:color w:val="000000" w:themeColor="text1"/>
        </w:rPr>
      </w:pPr>
      <w:r w:rsidRPr="00705AAE">
        <w:rPr>
          <w:rFonts w:eastAsia="方正宋三_GBK" w:hint="eastAsia"/>
          <w:color w:val="000000" w:themeColor="text1"/>
        </w:rPr>
        <w:t>班级</w:t>
      </w:r>
      <w:r w:rsidRPr="00705AAE">
        <w:rPr>
          <w:rFonts w:eastAsia="方正宋三_GBK" w:hint="eastAsia"/>
          <w:color w:val="000000" w:themeColor="text1"/>
        </w:rPr>
        <w:t>____________</w:t>
      </w:r>
      <w:r w:rsidRPr="00705AAE">
        <w:rPr>
          <w:rFonts w:eastAsia="方正宋三_GBK" w:hint="eastAsia"/>
          <w:color w:val="000000" w:themeColor="text1"/>
        </w:rPr>
        <w:t>姓名</w:t>
      </w:r>
      <w:r w:rsidRPr="00705AAE">
        <w:rPr>
          <w:rFonts w:eastAsia="方正宋三_GBK" w:hint="eastAsia"/>
          <w:color w:val="000000" w:themeColor="text1"/>
        </w:rPr>
        <w:t>___________</w:t>
      </w:r>
      <w:r w:rsidRPr="00705AAE">
        <w:rPr>
          <w:rFonts w:eastAsia="方正宋三_GBK" w:hint="eastAsia"/>
          <w:color w:val="000000" w:themeColor="text1"/>
        </w:rPr>
        <w:t>成绩</w:t>
      </w:r>
      <w:r w:rsidRPr="00705AAE">
        <w:rPr>
          <w:rFonts w:eastAsia="方正宋三_GBK" w:hint="eastAsia"/>
          <w:color w:val="000000" w:themeColor="text1"/>
        </w:rPr>
        <w:t>_________</w:t>
      </w:r>
    </w:p>
    <w:p w:rsidR="00C57A80" w:rsidRPr="00B55335" w:rsidP="00C57A80">
      <w:pPr>
        <w:textAlignment w:val="center"/>
      </w:pPr>
      <w:r w:rsidRPr="00B55335">
        <w:t>一、</w:t>
      </w:r>
      <w:r w:rsidRPr="00B55335">
        <w:t xml:space="preserve"> </w:t>
      </w:r>
      <w:r w:rsidRPr="00B55335">
        <w:t>选择题</w:t>
      </w:r>
      <w:r w:rsidRPr="00B55335">
        <w:t xml:space="preserve"> </w:t>
      </w:r>
      <w:r w:rsidRPr="00B55335">
        <w:t>（本题共计</w:t>
      </w:r>
      <w:r w:rsidRPr="00B55335">
        <w:t xml:space="preserve"> 10 </w:t>
      </w:r>
      <w:r w:rsidRPr="00B55335">
        <w:t>小题</w:t>
      </w:r>
      <w:r w:rsidRPr="00B55335">
        <w:t xml:space="preserve">  </w:t>
      </w:r>
      <w:r w:rsidRPr="00B55335">
        <w:t>，每题</w:t>
      </w:r>
      <w:r w:rsidRPr="00B55335">
        <w:t xml:space="preserve"> 3 </w:t>
      </w:r>
      <w:r w:rsidRPr="00B55335">
        <w:t>分</w:t>
      </w:r>
      <w:r w:rsidRPr="00B55335">
        <w:t xml:space="preserve"> </w:t>
      </w:r>
      <w:r w:rsidRPr="00B55335">
        <w:t>，共计</w:t>
      </w:r>
      <w:r w:rsidRPr="00B55335">
        <w:t>30</w:t>
      </w:r>
      <w:r w:rsidRPr="00B55335">
        <w:t>分</w:t>
      </w:r>
      <w:r w:rsidRPr="00B55335">
        <w:t xml:space="preserve"> </w:t>
      </w:r>
      <w:r w:rsidRPr="00B55335">
        <w:t>，</w:t>
      </w:r>
      <w:r w:rsidRPr="00B55335">
        <w:t xml:space="preserve"> </w:t>
      </w:r>
      <w:r w:rsidRPr="00B55335">
        <w:t>）</w:t>
      </w:r>
      <w:r w:rsidRPr="00B55335">
        <w:t xml:space="preserve"> </w:t>
      </w:r>
    </w:p>
    <w:p w:rsidR="00C57A80" w:rsidRPr="00B55335" w:rsidP="00C57A80">
      <w:pPr>
        <w:textAlignment w:val="center"/>
      </w:pPr>
      <w:r w:rsidRPr="00B55335">
        <w:t xml:space="preserve"> 1.  </w:t>
      </w:r>
      <w:r w:rsidRPr="00B55335">
        <w:t>下列各式中，分式的个数是（</w:t>
      </w:r>
      <w:r w:rsidRPr="00B55335">
        <w:t xml:space="preserve"> </w:t>
      </w:r>
      <w:r w:rsidRPr="00B55335">
        <w:t>）</w:t>
      </w:r>
      <w:r w:rsidRPr="00B55335">
        <w:br/>
        <w:t>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</m:oMath>
      <w:r w:rsidRPr="00B55335">
        <w:t>；</w:t>
      </w:r>
      <w:r w:rsidRPr="00B55335">
        <w:t>②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B55335">
        <w:t>；</w:t>
      </w:r>
      <w:r w:rsidRPr="00B55335">
        <w:t>③</w:t>
      </w:r>
      <m:oMath>
        <m:r>
          <w:rPr>
            <w:rFonts w:ascii="Cambria Math" w:hAnsi="Cambria Math"/>
          </w:rPr>
          <m:t>2c-d</m:t>
        </m:r>
      </m:oMath>
      <w:r w:rsidRPr="00B55335">
        <w:t>；</w:t>
      </w:r>
      <w:r w:rsidRPr="00B55335">
        <w:t>④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a-b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B55335">
        <w:t>；</w:t>
      </w:r>
      <w:r w:rsidRPr="00B55335">
        <w:t>⑤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s</m:t>
            </m:r>
          </m:num>
          <m:den>
            <m:r>
              <w:rPr>
                <w:rFonts w:ascii="Cambria Math" w:hAnsi="Cambria Math"/>
              </w:rPr>
              <m:t>a+b</m:t>
            </m:r>
          </m:den>
        </m:f>
      </m:oMath>
      <w:r w:rsidRPr="00B55335">
        <w:t>；</w:t>
      </w:r>
      <w:r w:rsidRPr="00B55335">
        <w:t>⑥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4-y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Pr="00B55335">
        <w:t>．</w:t>
      </w:r>
      <w:r w:rsidRPr="00B55335">
        <w:t xml:space="preserve"> </w:t>
      </w:r>
    </w:p>
    <w:tbl>
      <w:tblPr>
        <w:tblW w:w="5000" w:type="pct"/>
        <w:tblLook w:val="04A0"/>
      </w:tblPr>
      <w:tblGrid>
        <w:gridCol w:w="2143"/>
        <w:gridCol w:w="2104"/>
        <w:gridCol w:w="2096"/>
        <w:gridCol w:w="2146"/>
      </w:tblGrid>
      <w:tr w:rsidTr="00566AEF">
        <w:tblPrEx>
          <w:tblW w:w="5000" w:type="pct"/>
          <w:tblLook w:val="04A0"/>
        </w:tblPrEx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A.</w:t>
            </w:r>
            <m:oMath>
              <m:r>
                <w:rPr>
                  <w:rFonts w:ascii="Cambria Math" w:hAnsi="Cambria Math"/>
                </w:rPr>
                <m:t>1</m:t>
              </m:r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B.</w:t>
            </w:r>
            <m:oMath>
              <m:r>
                <w:rPr>
                  <w:rFonts w:ascii="Cambria Math" w:hAnsi="Cambria Math"/>
                </w:rPr>
                <m:t>2</m:t>
              </m:r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C.</w:t>
            </w:r>
            <m:oMath>
              <m:r>
                <w:rPr>
                  <w:rFonts w:ascii="Cambria Math" w:hAnsi="Cambria Math"/>
                </w:rPr>
                <m:t>3</m:t>
              </m:r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D.</w:t>
            </w:r>
            <m:oMath>
              <m:r>
                <w:rPr>
                  <w:rFonts w:ascii="Cambria Math" w:hAnsi="Cambria Math"/>
                </w:rPr>
                <m:t>4</m:t>
              </m:r>
            </m:oMath>
          </w:p>
        </w:tc>
      </w:tr>
    </w:tbl>
    <w:p w:rsidR="00C57A80" w:rsidRPr="00B55335" w:rsidP="00C57A80">
      <w:pPr>
        <w:textAlignment w:val="center"/>
      </w:pPr>
      <w:r w:rsidRPr="00B55335">
        <w:t> </w:t>
      </w:r>
    </w:p>
    <w:p w:rsidR="00C57A80" w:rsidRPr="00B55335" w:rsidP="00C57A80">
      <w:pPr>
        <w:textAlignment w:val="center"/>
      </w:pPr>
      <w:r w:rsidRPr="00B55335">
        <w:t xml:space="preserve">2.  </w:t>
      </w:r>
      <w:r w:rsidRPr="00B55335">
        <w:t>下列分式中一定有意义的是（</w:t>
      </w:r>
      <w:r w:rsidRPr="00B55335">
        <w:t xml:space="preserve"> </w:t>
      </w:r>
      <w:r w:rsidRPr="00B55335">
        <w:t>）</w:t>
      </w:r>
      <w:r w:rsidRPr="00B55335">
        <w:t xml:space="preserve"> </w:t>
      </w:r>
    </w:p>
    <w:tbl>
      <w:tblPr>
        <w:tblW w:w="5000" w:type="pct"/>
        <w:tblLook w:val="04A0"/>
      </w:tblPr>
      <w:tblGrid>
        <w:gridCol w:w="2255"/>
        <w:gridCol w:w="1990"/>
        <w:gridCol w:w="2224"/>
        <w:gridCol w:w="2020"/>
      </w:tblGrid>
      <w:tr w:rsidTr="00566AEF">
        <w:tblPrEx>
          <w:tblW w:w="5000" w:type="pct"/>
          <w:tblLook w:val="04A0"/>
        </w:tblPrEx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A.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x-1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+1</m:t>
                  </m:r>
                </m:den>
              </m:f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B.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x+1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C.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-1</m:t>
                  </m:r>
                </m:den>
              </m:f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D.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x+1</m:t>
                  </m:r>
                </m:den>
              </m:f>
            </m:oMath>
          </w:p>
        </w:tc>
      </w:tr>
    </w:tbl>
    <w:p w:rsidR="00C57A80" w:rsidRPr="00B55335" w:rsidP="00C57A80">
      <w:pPr>
        <w:textAlignment w:val="center"/>
      </w:pPr>
      <w:r w:rsidRPr="00B55335">
        <w:t> </w:t>
      </w:r>
    </w:p>
    <w:p w:rsidR="00C57A80" w:rsidRPr="00B55335" w:rsidP="00C57A80">
      <w:pPr>
        <w:textAlignment w:val="center"/>
      </w:pPr>
      <w:r w:rsidRPr="00B55335">
        <w:t xml:space="preserve">3.  </w:t>
      </w:r>
      <w:r w:rsidRPr="00B55335">
        <w:t>化简</w:t>
      </w:r>
      <m:oMath>
        <m:r>
          <w:rPr>
            <w:rFonts w:ascii="Cambria Math" w:hAnsi="Cambria Math"/>
          </w:rPr>
          <m:t>2-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a+1</m:t>
            </m:r>
          </m:num>
          <m:den>
            <m:r>
              <w:rPr>
                <w:rFonts w:ascii="Cambria Math" w:hAnsi="Cambria Math"/>
              </w:rPr>
              <m:t>a-1</m:t>
            </m:r>
          </m:den>
        </m:f>
      </m:oMath>
      <w:r w:rsidRPr="00B55335">
        <w:t>的结果是（</w:t>
      </w:r>
      <w:r w:rsidRPr="00B55335">
        <w:t xml:space="preserve"> </w:t>
      </w:r>
      <w:r w:rsidRPr="00B55335">
        <w:t>）</w:t>
      </w:r>
      <w:r w:rsidRPr="00B55335">
        <w:t xml:space="preserve"> </w:t>
      </w:r>
    </w:p>
    <w:tbl>
      <w:tblPr>
        <w:tblW w:w="5000" w:type="pct"/>
        <w:tblLook w:val="04A0"/>
      </w:tblPr>
      <w:tblGrid>
        <w:gridCol w:w="2285"/>
        <w:gridCol w:w="2256"/>
        <w:gridCol w:w="2249"/>
        <w:gridCol w:w="1699"/>
      </w:tblGrid>
      <w:tr w:rsidTr="00566AEF">
        <w:tblPrEx>
          <w:tblW w:w="5000" w:type="pct"/>
          <w:tblLook w:val="04A0"/>
        </w:tblPrEx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A.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a+1</m:t>
                  </m:r>
                </m:num>
                <m:den>
                  <m:r>
                    <w:rPr>
                      <w:rFonts w:ascii="Cambria Math" w:hAnsi="Cambria Math"/>
                    </w:rPr>
                    <m:t>a-1</m:t>
                  </m:r>
                </m:den>
              </m:f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B.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a-2</m:t>
                  </m:r>
                </m:num>
                <m:den>
                  <m:r>
                    <w:rPr>
                      <w:rFonts w:ascii="Cambria Math" w:hAnsi="Cambria Math"/>
                    </w:rPr>
                    <m:t>a-1</m:t>
                  </m:r>
                </m:den>
              </m:f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C.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a-3</m:t>
                  </m:r>
                </m:num>
                <m:den>
                  <m:r>
                    <w:rPr>
                      <w:rFonts w:ascii="Cambria Math" w:hAnsi="Cambria Math"/>
                    </w:rPr>
                    <m:t>a-1</m:t>
                  </m:r>
                </m:den>
              </m:f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D.</w:t>
            </w:r>
            <m:oMath>
              <m:r>
                <w:rPr>
                  <w:rFonts w:ascii="Cambria Math" w:hAnsi="Cambria Math"/>
                </w:rPr>
                <m:t>1</m:t>
              </m:r>
            </m:oMath>
          </w:p>
        </w:tc>
      </w:tr>
    </w:tbl>
    <w:p w:rsidR="00C57A80" w:rsidRPr="00B55335" w:rsidP="00C57A80">
      <w:pPr>
        <w:textAlignment w:val="center"/>
      </w:pPr>
      <w:r w:rsidRPr="00B55335">
        <w:t> </w:t>
      </w:r>
    </w:p>
    <w:p w:rsidR="00C57A80" w:rsidRPr="00B55335" w:rsidP="00C57A80">
      <w:pPr>
        <w:textAlignment w:val="center"/>
      </w:pPr>
      <w:r w:rsidRPr="00B55335">
        <w:t xml:space="preserve">4.  </w:t>
      </w:r>
      <w:r w:rsidRPr="00B55335">
        <w:t>方程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x-3</m:t>
            </m:r>
          </m:den>
        </m:f>
        <m:r>
          <w:rPr>
            <w:rFonts w:ascii="Cambria Math" w:hAnsi="Cambria Math"/>
          </w:rPr>
          <m:t>=1</m:t>
        </m:r>
      </m:oMath>
      <w:r w:rsidRPr="00B55335">
        <w:t>的解是（</w:t>
      </w:r>
      <w:r w:rsidRPr="00B55335">
        <w:t xml:space="preserve"> </w:t>
      </w:r>
      <w:r w:rsidRPr="00B55335">
        <w:t>）</w:t>
      </w:r>
      <w:r w:rsidRPr="00B55335">
        <w:t xml:space="preserve"> </w:t>
      </w:r>
    </w:p>
    <w:tbl>
      <w:tblPr>
        <w:tblW w:w="5000" w:type="pct"/>
        <w:tblLook w:val="04A0"/>
      </w:tblPr>
      <w:tblGrid>
        <w:gridCol w:w="2133"/>
        <w:gridCol w:w="2113"/>
        <w:gridCol w:w="2106"/>
        <w:gridCol w:w="2137"/>
      </w:tblGrid>
      <w:tr w:rsidTr="00566AEF">
        <w:tblPrEx>
          <w:tblW w:w="5000" w:type="pct"/>
          <w:tblLook w:val="04A0"/>
        </w:tblPrEx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A.</w:t>
            </w:r>
            <m:oMath>
              <m:r>
                <w:rPr>
                  <w:rFonts w:ascii="Cambria Math" w:hAnsi="Cambria Math"/>
                </w:rPr>
                <m:t>x=2</m:t>
              </m:r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B.</w:t>
            </w:r>
            <m:oMath>
              <m:r>
                <w:rPr>
                  <w:rFonts w:ascii="Cambria Math" w:hAnsi="Cambria Math"/>
                </w:rPr>
                <m:t>x=3</m:t>
              </m:r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C.</w:t>
            </w:r>
            <m:oMath>
              <m:r>
                <w:rPr>
                  <w:rFonts w:ascii="Cambria Math" w:hAnsi="Cambria Math"/>
                </w:rPr>
                <m:t>x=4</m:t>
              </m:r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D.</w:t>
            </w:r>
            <m:oMath>
              <m:r>
                <w:rPr>
                  <w:rFonts w:ascii="Cambria Math" w:hAnsi="Cambria Math"/>
                </w:rPr>
                <m:t>x=5</m:t>
              </m:r>
            </m:oMath>
          </w:p>
        </w:tc>
      </w:tr>
    </w:tbl>
    <w:p w:rsidR="00C57A80" w:rsidRPr="00B55335" w:rsidP="00C57A80">
      <w:pPr>
        <w:textAlignment w:val="center"/>
      </w:pPr>
      <w:r w:rsidRPr="00B55335">
        <w:t> </w:t>
      </w:r>
    </w:p>
    <w:p w:rsidR="00C57A80" w:rsidRPr="00B55335" w:rsidP="00C57A80">
      <w:pPr>
        <w:textAlignment w:val="center"/>
      </w:pPr>
      <w:r w:rsidRPr="00B55335">
        <w:t xml:space="preserve">5.  </w:t>
      </w:r>
      <w:r w:rsidRPr="00B55335">
        <w:t>如果从一卷粗细均匀的电线上截取</w:t>
      </w:r>
      <m:oMath>
        <m:r>
          <w:rPr>
            <w:rFonts w:ascii="Cambria Math" w:hAnsi="Cambria Math"/>
          </w:rPr>
          <m:t>1</m:t>
        </m:r>
      </m:oMath>
      <w:r w:rsidRPr="00B55335">
        <w:t>米长的电线，称得它的质量为</w:t>
      </w:r>
      <m:oMath>
        <m:r>
          <w:rPr>
            <w:rFonts w:ascii="Cambria Math" w:hAnsi="Cambria Math"/>
          </w:rPr>
          <m:t>a</m:t>
        </m:r>
      </m:oMath>
      <w:r w:rsidRPr="00B55335">
        <w:t>克，再称得剩余电线的质量为</w:t>
      </w:r>
      <m:oMath>
        <m:r>
          <w:rPr>
            <w:rFonts w:ascii="Cambria Math" w:hAnsi="Cambria Math"/>
          </w:rPr>
          <m:t>b</m:t>
        </m:r>
      </m:oMath>
      <w:r w:rsidRPr="00B55335">
        <w:t>克，那么原来这卷电线的总长度是（</w:t>
      </w:r>
      <w:r w:rsidRPr="00B55335">
        <w:t xml:space="preserve"> </w:t>
      </w:r>
      <w:r w:rsidRPr="00B55335">
        <w:t>）</w:t>
      </w:r>
      <w:r w:rsidRPr="00B55335">
        <w:t xml:space="preserve"> </w:t>
      </w:r>
    </w:p>
    <w:tbl>
      <w:tblPr>
        <w:tblW w:w="5000" w:type="pct"/>
        <w:tblLook w:val="04A0"/>
      </w:tblPr>
      <w:tblGrid>
        <w:gridCol w:w="4548"/>
        <w:gridCol w:w="3941"/>
      </w:tblGrid>
      <w:tr w:rsidTr="00566AEF">
        <w:tblPrEx>
          <w:tblW w:w="5000" w:type="pct"/>
          <w:tblLook w:val="04A0"/>
        </w:tblPrEx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A.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b+1</m:t>
                  </m:r>
                </m:num>
                <m:den>
                  <m:r>
                    <w:rPr>
                      <w:rFonts w:ascii="Cambria Math" w:hAnsi="Cambria Math"/>
                    </w:rPr>
                    <m:t>a</m:t>
                  </m:r>
                </m:den>
              </m:f>
            </m:oMath>
            <w:r w:rsidRPr="00B55335">
              <w:t>米</w:t>
            </w:r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B.</w:t>
            </w:r>
            <m:oMath>
              <m:r>
                <w:rPr>
                  <w:rFonts w:ascii="Cambria Math" w:hAnsi="Cambria Math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</w:rPr>
                    <m:t>a</m:t>
                  </m:r>
                </m:den>
              </m:f>
              <m:r>
                <w:rPr>
                  <w:rFonts w:ascii="Cambria Math" w:hAnsi="Cambria Math"/>
                </w:rPr>
                <m:t>+1)</m:t>
              </m:r>
            </m:oMath>
            <w:r w:rsidRPr="00B55335">
              <w:t>米</w:t>
            </w:r>
          </w:p>
        </w:tc>
      </w:tr>
      <w:tr w:rsidTr="00566AEF">
        <w:tblPrEx>
          <w:tblW w:w="5000" w:type="pct"/>
          <w:tblLook w:val="04A0"/>
        </w:tblPrEx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C.</w:t>
            </w:r>
            <m:oMath>
              <m:r>
                <w:rPr>
                  <w:rFonts w:ascii="Cambria Math" w:hAnsi="Cambria Math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a+b</m:t>
                  </m:r>
                </m:num>
                <m:den>
                  <m:r>
                    <w:rPr>
                      <w:rFonts w:ascii="Cambria Math" w:hAnsi="Cambria Math"/>
                    </w:rPr>
                    <m:t>a</m:t>
                  </m:r>
                </m:den>
              </m:f>
              <m:r>
                <w:rPr>
                  <w:rFonts w:ascii="Cambria Math" w:hAnsi="Cambria Math"/>
                </w:rPr>
                <m:t>+1)</m:t>
              </m:r>
            </m:oMath>
            <w:r w:rsidRPr="00B55335">
              <w:t>米</w:t>
            </w:r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D.</w:t>
            </w:r>
            <m:oMath>
              <m:r>
                <w:rPr>
                  <w:rFonts w:ascii="Cambria Math" w:hAnsi="Cambria Math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</w:rPr>
                    <m:t>b</m:t>
                  </m:r>
                </m:den>
              </m:f>
              <m:r>
                <w:rPr>
                  <w:rFonts w:ascii="Cambria Math" w:hAnsi="Cambria Math"/>
                </w:rPr>
                <m:t>+1)</m:t>
              </m:r>
            </m:oMath>
            <w:r w:rsidRPr="00B55335">
              <w:t>米</w:t>
            </w:r>
          </w:p>
        </w:tc>
      </w:tr>
    </w:tbl>
    <w:p w:rsidR="00C57A80" w:rsidRPr="00B55335" w:rsidP="00C57A80">
      <w:pPr>
        <w:textAlignment w:val="center"/>
      </w:pPr>
      <w:r w:rsidRPr="00B55335">
        <w:t> </w:t>
      </w:r>
    </w:p>
    <w:p w:rsidR="00C57A80" w:rsidRPr="00B55335" w:rsidP="00C57A80">
      <w:pPr>
        <w:textAlignment w:val="center"/>
      </w:pPr>
      <w:r w:rsidRPr="00B55335">
        <w:t xml:space="preserve">6.  </w:t>
      </w:r>
      <w:r w:rsidRPr="00B55335">
        <w:t>当分式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|x|-5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-4x-5</m:t>
            </m:r>
          </m:den>
        </m:f>
      </m:oMath>
      <w:r w:rsidRPr="00B55335">
        <w:t>的值为零，则</w:t>
      </w:r>
      <m:oMath>
        <m:r>
          <w:rPr>
            <w:rFonts w:ascii="Cambria Math" w:hAnsi="Cambria Math"/>
          </w:rPr>
          <m:t>x</m:t>
        </m:r>
      </m:oMath>
      <w:r w:rsidRPr="00B55335">
        <w:t>的值是</w:t>
      </w:r>
      <w:r w:rsidRPr="00B55335">
        <w:t xml:space="preserve">(        ) </w:t>
      </w:r>
    </w:p>
    <w:tbl>
      <w:tblPr>
        <w:tblW w:w="5000" w:type="pct"/>
        <w:tblLook w:val="04A0"/>
      </w:tblPr>
      <w:tblGrid>
        <w:gridCol w:w="2006"/>
        <w:gridCol w:w="1983"/>
        <w:gridCol w:w="1503"/>
        <w:gridCol w:w="2997"/>
      </w:tblGrid>
      <w:tr w:rsidTr="00566AEF">
        <w:tblPrEx>
          <w:tblW w:w="5000" w:type="pct"/>
          <w:tblLook w:val="04A0"/>
        </w:tblPrEx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A.</w:t>
            </w:r>
            <m:oMath>
              <m:r>
                <w:rPr>
                  <w:rFonts w:ascii="Cambria Math" w:hAnsi="Cambria Math"/>
                </w:rPr>
                <m:t>-1</m:t>
              </m:r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B.</w:t>
            </w:r>
            <m:oMath>
              <m:r>
                <w:rPr>
                  <w:rFonts w:ascii="Cambria Math" w:hAnsi="Cambria Math"/>
                </w:rPr>
                <m:t>-5</m:t>
              </m:r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C.</w:t>
            </w:r>
            <m:oMath>
              <m:r>
                <w:rPr>
                  <w:rFonts w:ascii="Cambria Math" w:hAnsi="Cambria Math"/>
                </w:rPr>
                <m:t>5</m:t>
              </m:r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D.</w:t>
            </w:r>
            <m:oMath>
              <m:r>
                <w:rPr>
                  <w:rFonts w:ascii="Cambria Math" w:hAnsi="Cambria Math"/>
                </w:rPr>
                <m:t>5</m:t>
              </m:r>
            </m:oMath>
            <w:r w:rsidRPr="00B55335">
              <w:t>或</w:t>
            </w:r>
            <m:oMath>
              <m:r>
                <w:rPr>
                  <w:rFonts w:ascii="Cambria Math" w:hAnsi="Cambria Math"/>
                </w:rPr>
                <m:t>-5</m:t>
              </m:r>
            </m:oMath>
          </w:p>
        </w:tc>
      </w:tr>
    </w:tbl>
    <w:p w:rsidR="00C57A80" w:rsidRPr="00B55335" w:rsidP="00C57A80">
      <w:pPr>
        <w:textAlignment w:val="center"/>
      </w:pPr>
      <w:r w:rsidRPr="00B55335">
        <w:t> </w:t>
      </w:r>
    </w:p>
    <w:p w:rsidR="00C57A80" w:rsidRPr="00B55335" w:rsidP="00C57A80">
      <w:pPr>
        <w:textAlignment w:val="center"/>
      </w:pPr>
      <w:r w:rsidRPr="00B55335">
        <w:t xml:space="preserve">7.  </w:t>
      </w:r>
      <w:r w:rsidRPr="00B55335">
        <w:t>如果关于</w:t>
      </w:r>
      <m:oMath>
        <m:r>
          <w:rPr>
            <w:rFonts w:ascii="Cambria Math" w:hAnsi="Cambria Math"/>
          </w:rPr>
          <m:t>x</m:t>
        </m:r>
      </m:oMath>
      <w:r w:rsidRPr="00B55335">
        <w:t>的分式方程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2x</m:t>
            </m:r>
          </m:num>
          <m:den>
            <m:r>
              <w:rPr>
                <w:rFonts w:ascii="Cambria Math" w:hAnsi="Cambria Math"/>
              </w:rPr>
              <m:t>x-1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x-1</m:t>
            </m:r>
          </m:den>
        </m:f>
      </m:oMath>
      <w:r w:rsidRPr="00B55335">
        <w:t>无解，则</w:t>
      </w:r>
      <m:oMath>
        <m:r>
          <w:rPr>
            <w:rFonts w:ascii="Cambria Math" w:hAnsi="Cambria Math"/>
          </w:rPr>
          <m:t>m</m:t>
        </m:r>
      </m:oMath>
      <w:r w:rsidRPr="00B55335">
        <w:t>的值为（</w:t>
      </w:r>
      <w:r w:rsidRPr="00B55335">
        <w:t xml:space="preserve"> </w:t>
      </w:r>
      <w:r w:rsidRPr="00B55335">
        <w:t>）</w:t>
      </w:r>
      <w:r w:rsidRPr="00B55335">
        <w:t xml:space="preserve"> </w:t>
      </w:r>
    </w:p>
    <w:tbl>
      <w:tblPr>
        <w:tblW w:w="5000" w:type="pct"/>
        <w:tblLook w:val="04A0"/>
      </w:tblPr>
      <w:tblGrid>
        <w:gridCol w:w="2599"/>
        <w:gridCol w:w="1953"/>
        <w:gridCol w:w="1945"/>
        <w:gridCol w:w="1992"/>
      </w:tblGrid>
      <w:tr w:rsidTr="00566AEF">
        <w:tblPrEx>
          <w:tblW w:w="5000" w:type="pct"/>
          <w:tblLook w:val="04A0"/>
        </w:tblPrEx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A.</w:t>
            </w:r>
            <m:oMath>
              <m:r>
                <w:rPr>
                  <w:rFonts w:ascii="Cambria Math" w:hAnsi="Cambria Math"/>
                </w:rPr>
                <m:t>-1</m:t>
              </m:r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B.</w:t>
            </w:r>
            <m:oMath>
              <m:r>
                <w:rPr>
                  <w:rFonts w:ascii="Cambria Math" w:hAnsi="Cambria Math"/>
                </w:rPr>
                <m:t>0</m:t>
              </m:r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C.</w:t>
            </w:r>
            <m:oMath>
              <m:r>
                <w:rPr>
                  <w:rFonts w:ascii="Cambria Math" w:hAnsi="Cambria Math"/>
                </w:rPr>
                <m:t>1</m:t>
              </m:r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D.</w:t>
            </w:r>
            <m:oMath>
              <m:r>
                <w:rPr>
                  <w:rFonts w:ascii="Cambria Math" w:hAnsi="Cambria Math"/>
                </w:rPr>
                <m:t>2</m:t>
              </m:r>
            </m:oMath>
          </w:p>
        </w:tc>
      </w:tr>
    </w:tbl>
    <w:p w:rsidR="00C57A80" w:rsidRPr="00B55335" w:rsidP="00C57A80">
      <w:pPr>
        <w:textAlignment w:val="center"/>
      </w:pPr>
      <w:r w:rsidRPr="00B55335">
        <w:t> </w:t>
      </w:r>
    </w:p>
    <w:p w:rsidR="00C57A80" w:rsidRPr="00B55335" w:rsidP="00C57A80">
      <w:pPr>
        <w:textAlignment w:val="center"/>
      </w:pPr>
      <w:r w:rsidRPr="00B55335">
        <w:t xml:space="preserve">8.  </w:t>
      </w:r>
      <w:r w:rsidRPr="00B55335">
        <w:t>将分式方程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x-1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1-x</m:t>
            </m:r>
          </m:den>
        </m:f>
        <m:r>
          <w:rPr>
            <w:rFonts w:ascii="Cambria Math" w:hAnsi="Cambria Math"/>
          </w:rPr>
          <m:t>=1</m:t>
        </m:r>
      </m:oMath>
      <w:r w:rsidRPr="00B55335">
        <w:t>去分母后得（</w:t>
      </w:r>
      <w:r w:rsidRPr="00B55335">
        <w:t xml:space="preserve"> </w:t>
      </w:r>
      <w:r w:rsidRPr="00B55335">
        <w:t>）</w:t>
      </w:r>
      <w:r w:rsidRPr="00B55335">
        <w:t xml:space="preserve"> </w:t>
      </w:r>
    </w:p>
    <w:tbl>
      <w:tblPr>
        <w:tblW w:w="5000" w:type="pct"/>
        <w:tblLook w:val="04A0"/>
      </w:tblPr>
      <w:tblGrid>
        <w:gridCol w:w="4242"/>
        <w:gridCol w:w="4247"/>
      </w:tblGrid>
      <w:tr w:rsidTr="00566AEF">
        <w:tblPrEx>
          <w:tblW w:w="5000" w:type="pct"/>
          <w:tblLook w:val="04A0"/>
        </w:tblPrEx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A.</w:t>
            </w:r>
            <m:oMath>
              <m:r>
                <w:rPr>
                  <w:rFonts w:ascii="Cambria Math" w:hAnsi="Cambria Math"/>
                </w:rPr>
                <m:t>2-x=x-1</m:t>
              </m:r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B.</w:t>
            </w:r>
            <m:oMath>
              <m:r>
                <w:rPr>
                  <w:rFonts w:ascii="Cambria Math" w:hAnsi="Cambria Math"/>
                </w:rPr>
                <m:t>2-x=1</m:t>
              </m:r>
            </m:oMath>
          </w:p>
        </w:tc>
      </w:tr>
      <w:tr w:rsidTr="00566AEF">
        <w:tblPrEx>
          <w:tblW w:w="5000" w:type="pct"/>
          <w:tblLook w:val="04A0"/>
        </w:tblPrEx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C.</w:t>
            </w:r>
            <m:oMath>
              <m:r>
                <w:rPr>
                  <w:rFonts w:ascii="Cambria Math" w:hAnsi="Cambria Math"/>
                </w:rPr>
                <m:t>2+x=1-x</m:t>
              </m:r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D.</w:t>
            </w:r>
            <m:oMath>
              <m:r>
                <w:rPr>
                  <w:rFonts w:ascii="Cambria Math" w:hAnsi="Cambria Math"/>
                </w:rPr>
                <m:t>2+x=x-1</m:t>
              </m:r>
            </m:oMath>
          </w:p>
        </w:tc>
      </w:tr>
    </w:tbl>
    <w:p w:rsidR="00C57A80" w:rsidRPr="00B55335" w:rsidP="00C57A80">
      <w:pPr>
        <w:textAlignment w:val="center"/>
      </w:pPr>
      <w:r w:rsidRPr="00B55335">
        <w:t> </w:t>
      </w:r>
    </w:p>
    <w:p w:rsidR="00C57A80" w:rsidRPr="00B55335" w:rsidP="00C57A80">
      <w:pPr>
        <w:textAlignment w:val="center"/>
      </w:pPr>
      <w:r w:rsidRPr="00B55335">
        <w:t xml:space="preserve">9.  </w:t>
      </w:r>
      <w:r w:rsidRPr="00B55335">
        <w:t>已知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x+1</m:t>
            </m:r>
          </m:den>
        </m:f>
      </m:oMath>
      <w:r w:rsidRPr="00B55335">
        <w:t>，如果用</w:t>
      </w:r>
      <m:oMath>
        <m:r>
          <w:rPr>
            <w:rFonts w:ascii="Cambria Math" w:hAnsi="Cambria Math"/>
          </w:rPr>
          <m:t>y</m:t>
        </m:r>
      </m:oMath>
      <w:r w:rsidRPr="00B55335">
        <w:t>的代数式表示</w:t>
      </w:r>
      <m:oMath>
        <m:r>
          <w:rPr>
            <w:rFonts w:ascii="Cambria Math" w:hAnsi="Cambria Math"/>
          </w:rPr>
          <m:t>x</m:t>
        </m:r>
      </m:oMath>
      <w:r w:rsidRPr="00B55335">
        <w:t>，那么</w:t>
      </w:r>
      <m:oMath>
        <m:r>
          <w:rPr>
            <w:rFonts w:ascii="Cambria Math" w:hAnsi="Cambria Math"/>
          </w:rPr>
          <m:t>x=(</m:t>
        </m:r>
      </m:oMath>
      <w:r w:rsidRPr="00B55335">
        <w:t xml:space="preserve"> </w:t>
      </w:r>
      <m:oMath>
        <m:r>
          <w:rPr>
            <w:rFonts w:ascii="Cambria Math" w:hAnsi="Cambria Math"/>
          </w:rPr>
          <m:t>)</m:t>
        </m:r>
      </m:oMath>
      <w:r w:rsidRPr="00B55335">
        <w:t xml:space="preserve"> </w:t>
      </w:r>
    </w:p>
    <w:tbl>
      <w:tblPr>
        <w:tblW w:w="5000" w:type="pct"/>
        <w:tblLook w:val="04A0"/>
      </w:tblPr>
      <w:tblGrid>
        <w:gridCol w:w="2137"/>
        <w:gridCol w:w="2109"/>
        <w:gridCol w:w="2103"/>
        <w:gridCol w:w="2140"/>
      </w:tblGrid>
      <w:tr w:rsidTr="00566AEF">
        <w:tblPrEx>
          <w:tblW w:w="5000" w:type="pct"/>
          <w:tblLook w:val="04A0"/>
        </w:tblPrEx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A.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1+y</m:t>
                  </m:r>
                </m:num>
                <m:den>
                  <m:r>
                    <w:rPr>
                      <w:rFonts w:ascii="Cambria Math" w:hAnsi="Cambria Math"/>
                    </w:rPr>
                    <m:t>y</m:t>
                  </m:r>
                </m:den>
              </m:f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B.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1-y</m:t>
                  </m:r>
                </m:num>
                <m:den>
                  <m:r>
                    <w:rPr>
                      <w:rFonts w:ascii="Cambria Math" w:hAnsi="Cambria Math"/>
                    </w:rPr>
                    <m:t>y</m:t>
                  </m:r>
                </m:den>
              </m:f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C.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y-1</m:t>
                  </m:r>
                </m:num>
                <m:den>
                  <m:r>
                    <w:rPr>
                      <w:rFonts w:ascii="Cambria Math" w:hAnsi="Cambria Math"/>
                    </w:rPr>
                    <m:t>y</m:t>
                  </m:r>
                </m:den>
              </m:f>
            </m:oMath>
          </w:p>
        </w:tc>
        <w:tc>
          <w:tcPr>
            <w:tcW w:w="0" w:type="auto"/>
          </w:tcPr>
          <w:p w:rsidR="00C57A80" w:rsidRPr="00B55335" w:rsidP="00566AEF">
            <w:pPr>
              <w:textAlignment w:val="center"/>
            </w:pPr>
            <w:r w:rsidRPr="00B55335">
              <w:t>D.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y+1</m:t>
                  </m:r>
                </m:den>
              </m:f>
            </m:oMath>
          </w:p>
        </w:tc>
      </w:tr>
    </w:tbl>
    <w:p w:rsidR="00C57A80" w:rsidRPr="00B55335" w:rsidP="00C57A80">
      <w:pPr>
        <w:textAlignment w:val="center"/>
      </w:pPr>
      <w:r w:rsidRPr="00B55335">
        <w:t> </w:t>
      </w:r>
    </w:p>
    <w:p w:rsidR="00C57A80" w:rsidRPr="00B55335" w:rsidP="00C57A80">
      <w:pPr>
        <w:textAlignment w:val="center"/>
      </w:pPr>
      <w:r w:rsidRPr="00B55335">
        <w:t xml:space="preserve">10.  </w:t>
      </w:r>
      <w:r w:rsidRPr="00B55335">
        <w:t>西宁市创建全国文明城市已经进入倒计时！某环卫公司为清理卫生死角内的垃圾，</w:t>
      </w:r>
      <w:r w:rsidRPr="00B55335">
        <w:t>调用甲</w:t>
      </w:r>
      <w:r w:rsidRPr="00B55335">
        <w:t>车</w:t>
      </w:r>
      <m:oMath>
        <m:r>
          <w:rPr>
            <w:rFonts w:ascii="Cambria Math" w:hAnsi="Cambria Math"/>
          </w:rPr>
          <m:t>3</m:t>
        </m:r>
      </m:oMath>
      <w:r w:rsidRPr="00B55335">
        <w:t>小时</w:t>
      </w:r>
      <w:r w:rsidRPr="00B55335">
        <w:t>只清理</w:t>
      </w:r>
      <w:r w:rsidRPr="00B55335">
        <w:t>了一半垃圾，为了加快进度，再调用乙车，两车合作</w:t>
      </w:r>
      <m:oMath>
        <m:r>
          <w:rPr>
            <w:rFonts w:ascii="Cambria Math" w:hAnsi="Cambria Math"/>
          </w:rPr>
          <m:t>1.2</m:t>
        </m:r>
      </m:oMath>
      <w:r w:rsidRPr="00B55335">
        <w:t>小时清理完另一半垃圾．设乙车单独清理全部垃圾的时间为</w:t>
      </w:r>
      <m:oMath>
        <m:r>
          <w:rPr>
            <w:rFonts w:ascii="Cambria Math" w:hAnsi="Cambria Math"/>
          </w:rPr>
          <m:t>x</m:t>
        </m:r>
      </m:oMath>
      <w:r w:rsidRPr="00B55335">
        <w:t>小时，根据题意可列出方程为（</w:t>
      </w:r>
      <w:r w:rsidRPr="00B55335">
        <w:t xml:space="preserve"> </w:t>
      </w:r>
      <w:r w:rsidRPr="00B55335">
        <w:t>）</w:t>
      </w:r>
      <w:r w:rsidRPr="00B55335">
        <w:t xml:space="preserve"> </w:t>
      </w:r>
    </w:p>
    <w:p w:rsidR="00C57A80" w:rsidRPr="00B55335" w:rsidP="00C57A80">
      <w:pPr>
        <w:textAlignment w:val="center"/>
      </w:pPr>
      <w:r w:rsidRPr="00B55335">
        <w:t>A.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1.2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1.2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=1</m:t>
        </m:r>
      </m:oMath>
      <w:r>
        <w:rPr>
          <w:rFonts w:hint="eastAsia"/>
        </w:rPr>
        <w:t xml:space="preserve">                    </w:t>
      </w:r>
      <w:r w:rsidRPr="00B55335">
        <w:t>B.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1.2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1.2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C57A80" w:rsidRPr="00B55335" w:rsidP="00C57A80">
      <w:pPr>
        <w:textAlignment w:val="center"/>
      </w:pPr>
      <w:r w:rsidRPr="00B55335">
        <w:t>C.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1.2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1.2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 xml:space="preserve">                    </w:t>
      </w:r>
      <w:r w:rsidRPr="00B55335">
        <w:t>D.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1.2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1.2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=1</m:t>
        </m:r>
      </m:oMath>
    </w:p>
    <w:p w:rsidR="00C57A80" w:rsidP="00C57A80">
      <w:pPr>
        <w:textAlignment w:val="center"/>
        <w:rPr>
          <w:rFonts w:hint="eastAsia"/>
        </w:rPr>
      </w:pPr>
    </w:p>
    <w:p w:rsidR="00C57A80" w:rsidRPr="00B55335" w:rsidP="00C57A80">
      <w:pPr>
        <w:textAlignment w:val="center"/>
      </w:pPr>
      <w:r w:rsidRPr="00B55335">
        <w:t xml:space="preserve"> </w:t>
      </w:r>
      <w:r w:rsidRPr="00B55335">
        <w:t>二、</w:t>
      </w:r>
      <w:r w:rsidRPr="00B55335">
        <w:t xml:space="preserve"> </w:t>
      </w:r>
      <w:r w:rsidRPr="00B55335">
        <w:t>填空题</w:t>
      </w:r>
      <w:r w:rsidRPr="00B55335">
        <w:t xml:space="preserve"> </w:t>
      </w:r>
      <w:r w:rsidRPr="00B55335">
        <w:t>（本题共计</w:t>
      </w:r>
      <w:r w:rsidRPr="00B55335">
        <w:t xml:space="preserve"> 10 </w:t>
      </w:r>
      <w:r w:rsidRPr="00B55335">
        <w:t>小题</w:t>
      </w:r>
      <w:r w:rsidRPr="00B55335">
        <w:t xml:space="preserve">  </w:t>
      </w:r>
      <w:r w:rsidRPr="00B55335">
        <w:t>，每题</w:t>
      </w:r>
      <w:r w:rsidRPr="00B55335">
        <w:t xml:space="preserve"> 3 </w:t>
      </w:r>
      <w:r w:rsidRPr="00B55335">
        <w:t>分</w:t>
      </w:r>
      <w:r w:rsidRPr="00B55335">
        <w:t xml:space="preserve"> </w:t>
      </w:r>
      <w:r w:rsidRPr="00B55335">
        <w:t>，共计</w:t>
      </w:r>
      <w:r w:rsidRPr="00B55335">
        <w:t>30</w:t>
      </w:r>
      <w:r w:rsidRPr="00B55335">
        <w:t>分</w:t>
      </w:r>
      <w:r w:rsidRPr="00B55335">
        <w:t xml:space="preserve"> </w:t>
      </w:r>
      <w:r w:rsidRPr="00B55335">
        <w:t>，</w:t>
      </w:r>
      <w:r w:rsidRPr="00B55335">
        <w:t xml:space="preserve"> </w:t>
      </w:r>
      <w:r w:rsidRPr="00B55335">
        <w:t>）</w:t>
      </w:r>
      <w:r w:rsidRPr="00B55335">
        <w:t xml:space="preserve"> </w:t>
      </w:r>
    </w:p>
    <w:p w:rsidR="00C57A80" w:rsidRPr="00B55335" w:rsidP="00C57A80">
      <w:pPr>
        <w:textAlignment w:val="center"/>
      </w:pPr>
      <w:r w:rsidRPr="00B55335">
        <w:t xml:space="preserve"> 11. </w:t>
      </w:r>
      <w:r w:rsidRPr="00B55335">
        <w:t>约分：</w:t>
      </w:r>
      <w:r w:rsidRPr="00B55335">
        <w:t xml:space="preserve">  </w:t>
      </w:r>
    </w:p>
    <w:p w:rsidR="00C57A80" w:rsidRPr="00B55335" w:rsidP="00C57A80">
      <w:pPr>
        <w:textAlignment w:val="center"/>
      </w:pPr>
      <w:r w:rsidRPr="00B55335">
        <w:t>（</w:t>
      </w:r>
      <w:r w:rsidRPr="00B55335">
        <w:t>1</w:t>
      </w:r>
      <w:r w:rsidRPr="00B55335">
        <w:t>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12xy</m:t>
            </m:r>
          </m:num>
          <m:den>
            <m:r>
              <w:rPr>
                <w:rFonts w:ascii="Cambria Math" w:hAnsi="Cambria Math"/>
              </w:rPr>
              <m:t>-3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=</m:t>
        </m:r>
      </m:oMath>
      <w:r w:rsidRPr="00B55335">
        <w:t>________</w:t>
      </w:r>
      <w:r>
        <w:rPr>
          <w:rFonts w:hint="eastAsia"/>
        </w:rPr>
        <w:t xml:space="preserve">         </w:t>
      </w:r>
      <w:r w:rsidRPr="00B55335">
        <w:t>（</w:t>
      </w:r>
      <w:r w:rsidRPr="00B55335">
        <w:t>2</w:t>
      </w:r>
      <w:r w:rsidRPr="00B55335">
        <w:t>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ab-3b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-9</m:t>
            </m:r>
          </m:den>
        </m:f>
        <m:r>
          <w:rPr>
            <w:rFonts w:ascii="Cambria Math" w:hAnsi="Cambria Math"/>
          </w:rPr>
          <m:t>=</m:t>
        </m:r>
      </m:oMath>
      <w:r w:rsidRPr="00B55335">
        <w:t>________</w:t>
      </w:r>
      <w:r w:rsidRPr="00B55335">
        <w:t>．</w:t>
      </w:r>
    </w:p>
    <w:p w:rsidR="00C57A80" w:rsidRPr="00B55335" w:rsidP="00C57A80">
      <w:pPr>
        <w:textAlignment w:val="center"/>
      </w:pPr>
      <w:r w:rsidRPr="00B55335">
        <w:t xml:space="preserve"> 12.  </w:t>
      </w:r>
      <w:r w:rsidRPr="00B55335">
        <w:t>若</w:t>
      </w:r>
      <m:oMath>
        <m:r>
          <w:rPr>
            <w:rFonts w:ascii="Cambria Math" w:hAnsi="Cambria Math"/>
          </w:rPr>
          <m:t>1&lt;x&lt;2</m:t>
        </m:r>
      </m:oMath>
      <w:r w:rsidRPr="00B55335">
        <w:t>，则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|x-2|</m:t>
            </m:r>
          </m:num>
          <m:den>
            <m:r>
              <w:rPr>
                <w:rFonts w:ascii="Cambria Math" w:hAnsi="Cambria Math"/>
              </w:rPr>
              <m:t>x-2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|x-1|</m:t>
            </m:r>
          </m:num>
          <m:den>
            <m:r>
              <w:rPr>
                <w:rFonts w:ascii="Cambria Math" w:hAnsi="Cambria Math"/>
              </w:rPr>
              <m:t>1-x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|x|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Pr="00B55335">
        <w:t>的值为</w:t>
      </w:r>
      <w:r w:rsidRPr="00B55335">
        <w:t>________</w:t>
      </w:r>
      <w:r w:rsidRPr="00B55335">
        <w:t>．</w:t>
      </w:r>
      <w:r w:rsidRPr="00B55335">
        <w:t xml:space="preserve"> </w:t>
      </w:r>
    </w:p>
    <w:p w:rsidR="00C57A80" w:rsidRPr="00B55335" w:rsidP="00C57A80">
      <w:pPr>
        <w:textAlignment w:val="center"/>
      </w:pPr>
      <w:r w:rsidRPr="00B55335">
        <w:t xml:space="preserve"> 13.  </w:t>
      </w:r>
      <w:r w:rsidRPr="00B55335">
        <w:t>已知方程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x-5</m:t>
            </m:r>
          </m:den>
        </m:f>
        <m:r>
          <w:rPr>
            <w:rFonts w:ascii="Cambria Math" w:hAnsi="Cambria Math"/>
          </w:rPr>
          <m:t>=3-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x-5</m:t>
            </m:r>
          </m:den>
        </m:f>
      </m:oMath>
      <w:r w:rsidRPr="00B55335">
        <w:t>没有增根，那么</w:t>
      </w:r>
      <m:oMath>
        <m:r>
          <w:rPr>
            <w:rFonts w:ascii="Cambria Math" w:hAnsi="Cambria Math"/>
          </w:rPr>
          <m:t>a</m:t>
        </m:r>
      </m:oMath>
      <w:r w:rsidRPr="00B55335">
        <w:t>的取值范围是</w:t>
      </w:r>
      <w:r w:rsidRPr="00B55335">
        <w:t>________</w:t>
      </w:r>
      <w:r w:rsidRPr="00B55335">
        <w:t>．</w:t>
      </w:r>
      <w:r w:rsidRPr="00B55335">
        <w:t xml:space="preserve"> </w:t>
      </w:r>
    </w:p>
    <w:p w:rsidR="00C57A80" w:rsidRPr="00B55335" w:rsidP="00C57A80">
      <w:pPr>
        <w:textAlignment w:val="center"/>
      </w:pPr>
      <w:r w:rsidRPr="00B55335">
        <w:t xml:space="preserve"> 14.  </w:t>
      </w:r>
      <w:r w:rsidRPr="00B55335">
        <w:t>下列分式：</w:t>
      </w:r>
      <w:r w:rsidRPr="00B55335">
        <w:t>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3y</m:t>
            </m:r>
          </m:num>
          <m:den>
            <m:r>
              <w:rPr>
                <w:rFonts w:ascii="Cambria Math" w:hAnsi="Cambria Math"/>
              </w:rPr>
              <m:t>12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B55335">
        <w:t>；</w:t>
      </w:r>
      <w:r w:rsidRPr="00B55335">
        <w:t>②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x+y</m:t>
            </m:r>
          </m:num>
          <m:den>
            <m:r>
              <w:rPr>
                <w:rFonts w:ascii="Cambria Math" w:hAnsi="Cambria Math"/>
              </w:rPr>
              <m:t>xy</m:t>
            </m:r>
          </m:den>
        </m:f>
      </m:oMath>
      <w:r w:rsidRPr="00B55335">
        <w:t>；</w:t>
      </w:r>
      <w:r w:rsidRPr="00B55335">
        <w:t>③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x+y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+xy</m:t>
            </m:r>
          </m:den>
        </m:f>
      </m:oMath>
      <w:r w:rsidRPr="00B55335">
        <w:t>；</w:t>
      </w:r>
      <w:r w:rsidRPr="00B55335">
        <w:t>④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x+y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B55335">
        <w:t>是最简分式的是</w:t>
      </w:r>
      <w:r w:rsidRPr="00B55335">
        <w:t>________</w:t>
      </w:r>
      <w:r w:rsidRPr="00B55335">
        <w:t>（填序号）</w:t>
      </w:r>
      <w:r w:rsidRPr="00B55335">
        <w:t xml:space="preserve"> </w:t>
      </w:r>
    </w:p>
    <w:p w:rsidR="00C57A80" w:rsidRPr="00B55335" w:rsidP="00C57A80">
      <w:pPr>
        <w:textAlignment w:val="center"/>
      </w:pPr>
      <w:r w:rsidRPr="00B55335">
        <w:t xml:space="preserve"> 15.  </w:t>
      </w:r>
      <w:r w:rsidRPr="00B55335">
        <w:t>分式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y-z</m:t>
            </m:r>
          </m:num>
          <m:den>
            <m:r>
              <w:rPr>
                <w:rFonts w:ascii="Cambria Math" w:hAnsi="Cambria Math"/>
              </w:rPr>
              <m:t>12x</m:t>
            </m:r>
          </m:den>
        </m:f>
      </m:oMath>
      <w:r w:rsidRPr="00B55335">
        <w:t>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x+z</m:t>
            </m:r>
          </m:num>
          <m:den>
            <m:r>
              <w:rPr>
                <w:rFonts w:ascii="Cambria Math" w:hAnsi="Cambria Math"/>
              </w:rPr>
              <m:t>9xy</m:t>
            </m:r>
          </m:den>
        </m:f>
      </m:oMath>
      <w:r w:rsidRPr="00B55335">
        <w:t>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x-y</m:t>
            </m:r>
          </m:num>
          <m:den>
            <m:r>
              <w:rPr>
                <w:rFonts w:ascii="Cambria Math" w:hAnsi="Cambria Math"/>
              </w:rPr>
              <m:t>8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z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B55335">
        <w:t>的</w:t>
      </w:r>
      <w:r w:rsidRPr="00B55335">
        <w:t>最</w:t>
      </w:r>
      <w:r w:rsidRPr="00B55335">
        <w:t>简公分母是</w:t>
      </w:r>
      <w:r w:rsidRPr="00B55335">
        <w:t>________</w:t>
      </w:r>
      <w:r w:rsidRPr="00B55335">
        <w:t>．</w:t>
      </w:r>
      <w:r w:rsidRPr="00B55335">
        <w:t xml:space="preserve"> </w:t>
      </w:r>
    </w:p>
    <w:p w:rsidR="00C57A80" w:rsidRPr="00B55335" w:rsidP="00C57A80">
      <w:pPr>
        <w:textAlignment w:val="center"/>
      </w:pPr>
      <w:r w:rsidRPr="00B55335">
        <w:t xml:space="preserve"> 16.  </w:t>
      </w:r>
      <w:r w:rsidRPr="00B55335">
        <w:t>化简：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x-1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÷(x-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)=</m:t>
        </m:r>
      </m:oMath>
      <w:r w:rsidRPr="00B55335">
        <w:t>________</w:t>
      </w:r>
      <w:r w:rsidRPr="00B55335">
        <w:t>．</w:t>
      </w:r>
      <w:r w:rsidRPr="00B55335">
        <w:t xml:space="preserve">  </w:t>
      </w:r>
    </w:p>
    <w:p w:rsidR="00C57A80" w:rsidRPr="00B55335" w:rsidP="00C57A80">
      <w:pPr>
        <w:textAlignment w:val="center"/>
      </w:pPr>
      <w:r w:rsidRPr="00B55335">
        <w:t xml:space="preserve">17.  </w:t>
      </w:r>
      <w:r w:rsidRPr="00B55335">
        <w:t>观察下列式子：</w:t>
      </w:r>
      <m:oMath>
        <m:r>
          <w:rPr>
            <w:rFonts w:ascii="Cambria Math" w:hAnsi="Cambria Math"/>
          </w:rPr>
          <m:t>4×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=4-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B55335">
        <w:t>，</w:t>
      </w:r>
      <m:oMath>
        <m:r>
          <w:rPr>
            <w:rFonts w:ascii="Cambria Math" w:hAnsi="Cambria Math"/>
          </w:rPr>
          <m:t>5×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=5-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B55335">
        <w:t>，</w:t>
      </w:r>
      <m:oMath>
        <m:r>
          <w:rPr>
            <w:rFonts w:ascii="Cambria Math" w:hAnsi="Cambria Math"/>
          </w:rPr>
          <m:t>6×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=6-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B55335">
        <w:t>，设</w:t>
      </w:r>
      <m:oMath>
        <m:r>
          <w:rPr>
            <w:rFonts w:ascii="Cambria Math" w:hAnsi="Cambria Math"/>
          </w:rPr>
          <m:t>n</m:t>
        </m:r>
      </m:oMath>
      <w:r w:rsidRPr="00B55335">
        <w:t>表示正整数</w:t>
      </w:r>
      <m:oMath>
        <m:r>
          <w:rPr>
            <w:rFonts w:ascii="Cambria Math" w:hAnsi="Cambria Math"/>
          </w:rPr>
          <m:t>(n≥4)</m:t>
        </m:r>
      </m:oMath>
      <w:r w:rsidRPr="00B55335">
        <w:t>，</w:t>
      </w:r>
      <w:r w:rsidRPr="00B55335">
        <w:t>用含</w:t>
      </w:r>
      <m:oMath>
        <m:r>
          <w:rPr>
            <w:rFonts w:ascii="Cambria Math" w:hAnsi="Cambria Math"/>
          </w:rPr>
          <m:t>n</m:t>
        </m:r>
      </m:oMath>
      <w:r w:rsidRPr="00B55335">
        <w:t>的等式表示这个规律是</w:t>
      </w:r>
      <w:r w:rsidRPr="00B55335">
        <w:t>________</w:t>
      </w:r>
      <w:r w:rsidRPr="00B55335">
        <w:t>．</w:t>
      </w:r>
      <w:r w:rsidRPr="00B55335">
        <w:t xml:space="preserve"> </w:t>
      </w:r>
    </w:p>
    <w:p w:rsidR="00C57A80" w:rsidRPr="00B55335" w:rsidP="00C57A80">
      <w:pPr>
        <w:textAlignment w:val="center"/>
      </w:pPr>
      <w:r w:rsidRPr="00B55335">
        <w:t xml:space="preserve"> 18.  </w:t>
      </w:r>
      <w:r w:rsidRPr="00B55335">
        <w:t>在临桂新区建设中，需要修一段全长</w:t>
      </w:r>
      <m:oMath>
        <m:r>
          <w:rPr>
            <w:rFonts w:ascii="Cambria Math" w:hAnsi="Cambria Math"/>
          </w:rPr>
          <m:t>2400</m:t>
        </m:r>
      </m:oMath>
      <w:r w:rsidRPr="00B55335">
        <w:t>________</w:t>
      </w:r>
      <w:r w:rsidRPr="00B55335">
        <w:t>的道路，为了尽量减少施工对县城交通工具所造成的影响，实际工作效率比原计划提高了</w:t>
      </w:r>
      <m:oMath>
        <m:r>
          <w:rPr>
            <w:rFonts w:ascii="Cambria Math" w:hAnsi="Cambria Math"/>
          </w:rPr>
          <m:t>20%</m:t>
        </m:r>
      </m:oMath>
      <w:r w:rsidRPr="00B55335">
        <w:t>，结果提前</w:t>
      </w:r>
      <m:oMath>
        <m:r>
          <w:rPr>
            <w:rFonts w:ascii="Cambria Math" w:hAnsi="Cambria Math"/>
          </w:rPr>
          <m:t>8</m:t>
        </m:r>
      </m:oMath>
      <w:r w:rsidRPr="00B55335">
        <w:t>天完成</w:t>
      </w:r>
      <w:r w:rsidRPr="00B55335">
        <w:t>任务，求原计划每天修路的长度．若设原计划每天修路</w:t>
      </w:r>
      <w:r w:rsidRPr="00B55335">
        <w:t>________</w:t>
      </w:r>
      <w:r w:rsidRPr="00B55335">
        <w:t>，则根据题意可得方程</w:t>
      </w:r>
      <w:r w:rsidRPr="00B55335">
        <w:t>________</w:t>
      </w:r>
      <w:r w:rsidRPr="00B55335">
        <w:t>．</w:t>
      </w:r>
      <w:r w:rsidRPr="00B55335">
        <w:t xml:space="preserve"> </w:t>
      </w:r>
    </w:p>
    <w:p w:rsidR="00C57A80" w:rsidRPr="00B55335" w:rsidP="00C57A80">
      <w:pPr>
        <w:textAlignment w:val="center"/>
      </w:pPr>
      <w:r w:rsidRPr="00B55335">
        <w:t> </w:t>
      </w:r>
    </w:p>
    <w:p w:rsidR="00C57A80" w:rsidRPr="00B55335" w:rsidP="00C57A80">
      <w:pPr>
        <w:textAlignment w:val="center"/>
      </w:pPr>
      <w:r w:rsidRPr="00B55335">
        <w:t xml:space="preserve">19.  </w:t>
      </w:r>
      <w:r w:rsidRPr="00B55335">
        <w:t>甲、乙两人都加工</w:t>
      </w:r>
      <w:r w:rsidRPr="00B55335">
        <w:t>________</w:t>
      </w:r>
      <w:r w:rsidRPr="00B55335">
        <w:t>个</w:t>
      </w:r>
      <w:r w:rsidRPr="00B55335">
        <w:t>零件，甲每小时加工</w:t>
      </w:r>
      <m:oMath>
        <m:r>
          <w:rPr>
            <w:rFonts w:ascii="Cambria Math" w:hAnsi="Cambria Math"/>
          </w:rPr>
          <m:t>20</m:t>
        </m:r>
      </m:oMath>
      <w:r w:rsidRPr="00B55335">
        <w:t>个</w:t>
      </w:r>
      <w:r w:rsidRPr="00B55335">
        <w:t>，如果乙</w:t>
      </w:r>
      <w:r w:rsidRPr="00B55335">
        <w:t>比甲晚工作</w:t>
      </w:r>
      <m:oMath>
        <m:r>
          <w:rPr>
            <w:rFonts w:ascii="Cambria Math" w:hAnsi="Cambria Math"/>
          </w:rPr>
          <m:t>1</m:t>
        </m:r>
      </m:oMath>
      <w:r w:rsidRPr="00B55335">
        <w:t>小时，且两人同时完成任务，那么乙每小时加工</w:t>
      </w:r>
      <w:r w:rsidRPr="00B55335">
        <w:t>________</w:t>
      </w:r>
      <w:r w:rsidRPr="00B55335">
        <w:t>个</w:t>
      </w:r>
      <w:r w:rsidRPr="00B55335">
        <w:t>零件（用含</w:t>
      </w:r>
      <w:r w:rsidRPr="00B55335">
        <w:t>________</w:t>
      </w:r>
      <w:r w:rsidRPr="00B55335">
        <w:t>的代数式表示）．</w:t>
      </w:r>
      <w:r w:rsidRPr="00B55335">
        <w:t xml:space="preserve"> </w:t>
      </w:r>
    </w:p>
    <w:p w:rsidR="00C57A80" w:rsidRPr="00B55335" w:rsidP="00C57A80">
      <w:pPr>
        <w:textAlignment w:val="center"/>
      </w:pPr>
      <w:r w:rsidRPr="00B55335">
        <w:t> </w:t>
      </w:r>
    </w:p>
    <w:p w:rsidR="00C57A80" w:rsidRPr="00B55335" w:rsidP="00C57A80">
      <w:pPr>
        <w:textAlignment w:val="center"/>
      </w:pPr>
      <w:r w:rsidRPr="00B55335">
        <w:t xml:space="preserve">20.  </w:t>
      </w:r>
      <w:r w:rsidRPr="00B55335">
        <w:t>有一个正在向上匀速移动的自动扶梯，旅客</w:t>
      </w:r>
      <m:oMath>
        <m:r>
          <w:rPr>
            <w:rFonts w:ascii="Cambria Math" w:hAnsi="Cambria Math"/>
          </w:rPr>
          <m:t>A</m:t>
        </m:r>
      </m:oMath>
      <w:r w:rsidRPr="00B55335">
        <w:t>从其顶端往下匀速行至其底端，共走了</w:t>
      </w:r>
      <m:oMath>
        <m:r>
          <w:rPr>
            <w:rFonts w:ascii="Cambria Math" w:hAnsi="Cambria Math"/>
          </w:rPr>
          <m:t>60</m:t>
        </m:r>
      </m:oMath>
      <w:r w:rsidRPr="00B55335">
        <w:t>级，</w:t>
      </w:r>
      <m:oMath>
        <m:r>
          <w:rPr>
            <w:rFonts w:ascii="Cambria Math" w:hAnsi="Cambria Math"/>
          </w:rPr>
          <m:t>B</m:t>
        </m:r>
      </m:oMath>
      <w:r w:rsidRPr="00B55335">
        <w:t>从其底端往上匀速行至其顶端，共走了</w:t>
      </w:r>
      <m:oMath>
        <m:r>
          <w:rPr>
            <w:rFonts w:ascii="Cambria Math" w:hAnsi="Cambria Math"/>
          </w:rPr>
          <m:t>30</m:t>
        </m:r>
      </m:oMath>
      <w:r w:rsidRPr="00B55335">
        <w:t>级（扶梯行驶，两人也在梯上行走，且</w:t>
      </w:r>
      <w:r w:rsidRPr="00B55335">
        <w:t>每次只跨</w:t>
      </w:r>
      <m:oMath>
        <m:r>
          <w:rPr>
            <w:rFonts w:ascii="Cambria Math" w:hAnsi="Cambria Math"/>
          </w:rPr>
          <m:t>l</m:t>
        </m:r>
      </m:oMath>
      <w:r w:rsidRPr="00B55335">
        <w:t>级），且</w:t>
      </w:r>
      <m:oMath>
        <m:r>
          <w:rPr>
            <w:rFonts w:ascii="Cambria Math" w:hAnsi="Cambria Math"/>
          </w:rPr>
          <m:t>A</m:t>
        </m:r>
      </m:oMath>
      <w:r w:rsidRPr="00B55335">
        <w:t>的速度（即单位时间所走的级数）是</w:t>
      </w:r>
      <m:oMath>
        <m:r>
          <w:rPr>
            <w:rFonts w:ascii="Cambria Math" w:hAnsi="Cambria Math"/>
          </w:rPr>
          <m:t>B</m:t>
        </m:r>
      </m:oMath>
      <w:r w:rsidRPr="00B55335">
        <w:t>的速度的</w:t>
      </w:r>
      <m:oMath>
        <m:r>
          <w:rPr>
            <w:rFonts w:ascii="Cambria Math" w:hAnsi="Cambria Math"/>
          </w:rPr>
          <m:t>3</m:t>
        </m:r>
      </m:oMath>
      <w:r w:rsidRPr="00B55335">
        <w:t>倍</w:t>
      </w:r>
      <w:r w:rsidRPr="00B55335">
        <w:t>，那么自动扶梯露在外面的级数是</w:t>
      </w:r>
      <w:r w:rsidRPr="00B55335">
        <w:t>________</w:t>
      </w:r>
      <w:r w:rsidRPr="00B55335">
        <w:t>．</w:t>
      </w:r>
      <w:r w:rsidRPr="00B55335">
        <w:t xml:space="preserve"> </w:t>
      </w:r>
    </w:p>
    <w:p w:rsidR="00C57A80" w:rsidP="00C57A80">
      <w:pPr>
        <w:textAlignment w:val="center"/>
        <w:rPr>
          <w:rFonts w:hint="eastAsia"/>
        </w:rPr>
      </w:pPr>
    </w:p>
    <w:p w:rsidR="00C57A80" w:rsidRPr="00B55335" w:rsidP="00C57A80">
      <w:pPr>
        <w:textAlignment w:val="center"/>
      </w:pPr>
      <w:r w:rsidRPr="00B55335">
        <w:t xml:space="preserve"> </w:t>
      </w:r>
      <w:r w:rsidRPr="00B55335">
        <w:t>三、</w:t>
      </w:r>
      <w:r w:rsidRPr="00B55335">
        <w:t xml:space="preserve"> </w:t>
      </w:r>
      <w:r w:rsidRPr="00B55335">
        <w:t>解答题</w:t>
      </w:r>
      <w:r w:rsidRPr="00B55335">
        <w:t xml:space="preserve"> </w:t>
      </w:r>
      <w:r w:rsidRPr="00B55335">
        <w:t>（本题共计</w:t>
      </w:r>
      <w:r w:rsidRPr="00B55335">
        <w:t xml:space="preserve"> 6 </w:t>
      </w:r>
      <w:r w:rsidRPr="00B55335">
        <w:t>小题</w:t>
      </w:r>
      <w:r w:rsidRPr="00B55335">
        <w:t xml:space="preserve">  </w:t>
      </w:r>
      <w:r w:rsidRPr="00B55335">
        <w:t>，共计</w:t>
      </w:r>
      <w:r w:rsidRPr="00B55335">
        <w:t>60</w:t>
      </w:r>
      <w:r w:rsidRPr="00B55335">
        <w:t>分</w:t>
      </w:r>
      <w:r w:rsidRPr="00B55335">
        <w:t xml:space="preserve"> </w:t>
      </w:r>
      <w:r w:rsidRPr="00B55335">
        <w:t>，</w:t>
      </w:r>
      <w:r w:rsidRPr="00B55335">
        <w:t xml:space="preserve"> </w:t>
      </w:r>
      <w:r w:rsidRPr="00B55335">
        <w:t>）</w:t>
      </w:r>
      <w:r w:rsidRPr="00B55335">
        <w:t xml:space="preserve"> </w:t>
      </w:r>
    </w:p>
    <w:p w:rsidR="00C57A80" w:rsidRPr="00B55335" w:rsidP="00C57A80">
      <w:pPr>
        <w:textAlignment w:val="center"/>
      </w:pPr>
      <w:r w:rsidRPr="00B55335">
        <w:t xml:space="preserve"> 21. </w:t>
      </w:r>
      <w:r w:rsidRPr="00B55335">
        <w:t>通分：</w:t>
      </w:r>
      <w:r w:rsidRPr="00B55335">
        <w:t xml:space="preserve">  </w:t>
      </w:r>
    </w:p>
    <w:p w:rsidR="00C57A80" w:rsidRPr="00B55335" w:rsidP="00C57A80">
      <w:pPr>
        <w:textAlignment w:val="center"/>
      </w:pPr>
      <w:r w:rsidRPr="00B55335">
        <w:t>（</w:t>
      </w:r>
      <w:r w:rsidRPr="00B55335">
        <w:t>1</w:t>
      </w:r>
      <w:r w:rsidRPr="00B55335">
        <w:t>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6a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B55335">
        <w:t>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y</m:t>
            </m:r>
          </m:num>
          <m:den>
            <m:r>
              <w:rPr>
                <w:rFonts w:ascii="Cambria Math" w:hAnsi="Cambria Math"/>
              </w:rPr>
              <m:t>9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bc</m:t>
            </m:r>
          </m:den>
        </m:f>
      </m:oMath>
      <w:r>
        <w:rPr>
          <w:rFonts w:hint="eastAsia"/>
        </w:rPr>
        <w:t xml:space="preserve">                         </w:t>
      </w:r>
      <w:r w:rsidRPr="00B55335">
        <w:t>（</w:t>
      </w:r>
      <w:r w:rsidRPr="00B55335">
        <w:t>2</w:t>
      </w:r>
      <w:r w:rsidRPr="00B55335">
        <w:t>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-5x</m:t>
            </m:r>
          </m:den>
        </m:f>
      </m:oMath>
      <w:r w:rsidRPr="00B55335">
        <w:t>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-25</m:t>
            </m:r>
          </m:den>
        </m:f>
      </m:oMath>
      <w:r w:rsidRPr="00B55335">
        <w:t>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+5x</m:t>
            </m:r>
          </m:den>
        </m:f>
      </m:oMath>
      <w:r w:rsidRPr="00B55335">
        <w:t>．</w:t>
      </w:r>
    </w:p>
    <w:p w:rsidR="00C57A80" w:rsidP="00C57A80">
      <w:pPr>
        <w:textAlignment w:val="center"/>
        <w:rPr>
          <w:rFonts w:hint="eastAsia"/>
        </w:rPr>
      </w:pPr>
      <w:r w:rsidRPr="00B55335">
        <w:t> </w:t>
      </w:r>
    </w:p>
    <w:p w:rsidR="00C57A80" w:rsidP="00C57A80">
      <w:pPr>
        <w:textAlignment w:val="center"/>
        <w:rPr>
          <w:rFonts w:hint="eastAsia"/>
        </w:rPr>
      </w:pPr>
    </w:p>
    <w:p w:rsidR="00C57A80" w:rsidP="00C57A80">
      <w:pPr>
        <w:textAlignment w:val="center"/>
        <w:rPr>
          <w:rFonts w:hint="eastAsia"/>
        </w:rPr>
      </w:pPr>
    </w:p>
    <w:p w:rsidR="00C57A80" w:rsidP="00C57A80">
      <w:pPr>
        <w:textAlignment w:val="center"/>
        <w:rPr>
          <w:rFonts w:hint="eastAsia"/>
        </w:rPr>
      </w:pPr>
    </w:p>
    <w:p w:rsidR="00C57A80" w:rsidRPr="00B55335" w:rsidP="00C57A80">
      <w:pPr>
        <w:textAlignment w:val="center"/>
      </w:pPr>
    </w:p>
    <w:p w:rsidR="00C57A80" w:rsidRPr="00B55335" w:rsidP="00C57A80">
      <w:pPr>
        <w:textAlignment w:val="center"/>
      </w:pPr>
      <w:r w:rsidRPr="00B55335">
        <w:t xml:space="preserve">22.  </w:t>
      </w:r>
      <w:r w:rsidRPr="00B55335">
        <w:t>计算：</w:t>
      </w:r>
      <m:oMath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x-2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2-x</m:t>
            </m:r>
          </m:den>
        </m:f>
        <m:r>
          <w:rPr>
            <w:rFonts w:ascii="Cambria Math" w:hAnsi="Cambria Math"/>
          </w:rPr>
          <m:t>)÷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x+2</m:t>
            </m:r>
          </m:num>
          <m:den>
            <m:r>
              <w:rPr>
                <w:rFonts w:ascii="Cambria Math" w:hAnsi="Cambria Math"/>
              </w:rPr>
              <m:t>2x</m:t>
            </m:r>
          </m:den>
        </m:f>
      </m:oMath>
      <w:r w:rsidRPr="00B55335">
        <w:t>．</w:t>
      </w:r>
      <w:r w:rsidRPr="00B55335">
        <w:t xml:space="preserve"> </w:t>
      </w:r>
    </w:p>
    <w:p w:rsidR="00C57A80" w:rsidP="00C57A80">
      <w:pPr>
        <w:textAlignment w:val="center"/>
        <w:rPr>
          <w:rFonts w:hint="eastAsia"/>
        </w:rPr>
      </w:pPr>
      <w:r w:rsidRPr="00B55335">
        <w:t> </w:t>
      </w:r>
    </w:p>
    <w:p w:rsidR="00C57A80" w:rsidP="00C57A80">
      <w:pPr>
        <w:textAlignment w:val="center"/>
        <w:rPr>
          <w:rFonts w:hint="eastAsia"/>
        </w:rPr>
      </w:pPr>
    </w:p>
    <w:p w:rsidR="00C57A80" w:rsidP="00C57A80">
      <w:pPr>
        <w:textAlignment w:val="center"/>
        <w:rPr>
          <w:rFonts w:hint="eastAsia"/>
        </w:rPr>
      </w:pPr>
    </w:p>
    <w:p w:rsidR="00C57A80" w:rsidRPr="00B55335" w:rsidP="00C57A80">
      <w:pPr>
        <w:textAlignment w:val="center"/>
      </w:pPr>
    </w:p>
    <w:p w:rsidR="00C57A80" w:rsidRPr="00B55335" w:rsidP="00C57A80">
      <w:pPr>
        <w:textAlignment w:val="center"/>
      </w:pPr>
      <w:r w:rsidRPr="00B55335">
        <w:t xml:space="preserve">23.  </w:t>
      </w:r>
      <w:r w:rsidRPr="00B55335">
        <w:t>计算</w:t>
      </w:r>
      <w:r w:rsidRPr="00B55335">
        <w:t xml:space="preserve"> </w:t>
      </w:r>
      <m:oMath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x-1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x+1</m:t>
            </m:r>
          </m:den>
        </m:f>
        <m:r>
          <w:rPr>
            <w:rFonts w:ascii="Cambria Math" w:hAnsi="Cambria Math"/>
          </w:rPr>
          <m:t>)÷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-2x+1</m:t>
            </m:r>
          </m:den>
        </m:f>
      </m:oMath>
      <w:r w:rsidRPr="00B55335">
        <w:t>．</w:t>
      </w:r>
      <w:r w:rsidRPr="00B55335">
        <w:t xml:space="preserve"> </w:t>
      </w:r>
    </w:p>
    <w:p w:rsidR="00C57A80" w:rsidP="00C57A80">
      <w:pPr>
        <w:textAlignment w:val="center"/>
        <w:rPr>
          <w:rFonts w:hint="eastAsia"/>
        </w:rPr>
      </w:pPr>
      <w:r w:rsidRPr="00B55335">
        <w:t> </w:t>
      </w:r>
    </w:p>
    <w:p w:rsidR="00C57A80" w:rsidP="00C57A80">
      <w:pPr>
        <w:textAlignment w:val="center"/>
        <w:rPr>
          <w:rFonts w:hint="eastAsia"/>
        </w:rPr>
      </w:pPr>
    </w:p>
    <w:p w:rsidR="00C57A80" w:rsidP="00C57A80">
      <w:pPr>
        <w:textAlignment w:val="center"/>
        <w:rPr>
          <w:rFonts w:hint="eastAsia"/>
        </w:rPr>
      </w:pPr>
    </w:p>
    <w:p w:rsidR="00C57A80" w:rsidRPr="00B55335" w:rsidP="00C57A80">
      <w:pPr>
        <w:textAlignment w:val="center"/>
      </w:pPr>
    </w:p>
    <w:p w:rsidR="00C57A80" w:rsidRPr="00B55335" w:rsidP="00C57A80">
      <w:pPr>
        <w:textAlignment w:val="center"/>
      </w:pPr>
      <w:r w:rsidRPr="00B55335">
        <w:t xml:space="preserve">24.  </w:t>
      </w:r>
      <w:r w:rsidRPr="00B55335">
        <w:t>先化简</w:t>
      </w:r>
      <m:oMath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2x</m:t>
            </m:r>
          </m:num>
          <m:den>
            <m:r>
              <w:rPr>
                <w:rFonts w:ascii="Cambria Math" w:hAnsi="Cambria Math"/>
              </w:rPr>
              <m:t>x-3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x+3</m:t>
            </m:r>
          </m:den>
        </m:f>
        <m:r>
          <w:rPr>
            <w:rFonts w:ascii="Cambria Math" w:hAnsi="Cambria Math"/>
          </w:rPr>
          <m:t>)÷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9-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B55335">
        <w:t>，再选取一个既使原式有意义，又是你喜欢的数代入求值．</w:t>
      </w:r>
      <w:r w:rsidRPr="00B55335">
        <w:t xml:space="preserve"> </w:t>
      </w:r>
    </w:p>
    <w:p w:rsidR="00C57A80" w:rsidRPr="00B55335" w:rsidP="00C57A80">
      <w:pPr>
        <w:textAlignment w:val="center"/>
      </w:pPr>
      <w:r w:rsidRPr="00B55335">
        <w:t> </w:t>
      </w:r>
    </w:p>
    <w:p w:rsidR="00C57A80" w:rsidRPr="00B55335" w:rsidP="00C57A80">
      <w:pPr>
        <w:textAlignment w:val="center"/>
      </w:pPr>
      <w:r w:rsidRPr="00B55335">
        <w:t xml:space="preserve">25.  </w:t>
      </w:r>
      <w:r w:rsidRPr="00B55335">
        <w:t>如果使分式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ax+7</m:t>
            </m:r>
          </m:num>
          <m:den>
            <m:r>
              <w:rPr>
                <w:rFonts w:ascii="Cambria Math" w:hAnsi="Cambria Math"/>
              </w:rPr>
              <m:t>bx+11</m:t>
            </m:r>
          </m:den>
        </m:f>
      </m:oMath>
      <w:r w:rsidRPr="00B55335">
        <w:t>有意义的一切</w:t>
      </w:r>
      <m:oMath>
        <m:r>
          <w:rPr>
            <w:rFonts w:ascii="Cambria Math" w:hAnsi="Cambria Math"/>
          </w:rPr>
          <m:t>x</m:t>
        </m:r>
      </m:oMath>
      <w:r w:rsidRPr="00B55335">
        <w:t>的值，都使这个分式的值为一个定值，求</w:t>
      </w:r>
      <m:oMath>
        <m:r>
          <w:rPr>
            <w:rFonts w:ascii="Cambria Math" w:hAnsi="Cambria Math"/>
          </w:rPr>
          <m:t>a</m:t>
        </m:r>
      </m:oMath>
      <w:r w:rsidRPr="00B55335">
        <w:t>，</w:t>
      </w:r>
      <m:oMath>
        <m:r>
          <w:rPr>
            <w:rFonts w:ascii="Cambria Math" w:hAnsi="Cambria Math"/>
          </w:rPr>
          <m:t>b</m:t>
        </m:r>
      </m:oMath>
      <w:r w:rsidRPr="00B55335">
        <w:t>应满足的条件．</w:t>
      </w:r>
      <w:r w:rsidRPr="00B55335">
        <w:t xml:space="preserve"> </w:t>
      </w:r>
    </w:p>
    <w:p w:rsidR="00C57A80" w:rsidP="00C57A80">
      <w:pPr>
        <w:textAlignment w:val="center"/>
        <w:rPr>
          <w:rFonts w:hint="eastAsia"/>
        </w:rPr>
      </w:pPr>
      <w:r w:rsidRPr="00B55335">
        <w:t> </w:t>
      </w:r>
    </w:p>
    <w:p w:rsidR="00C57A80" w:rsidP="00C57A80">
      <w:pPr>
        <w:textAlignment w:val="center"/>
        <w:rPr>
          <w:rFonts w:hint="eastAsia"/>
        </w:rPr>
      </w:pPr>
    </w:p>
    <w:p w:rsidR="00C57A80" w:rsidP="00C57A80">
      <w:pPr>
        <w:textAlignment w:val="center"/>
        <w:rPr>
          <w:rFonts w:hint="eastAsia"/>
        </w:rPr>
      </w:pPr>
    </w:p>
    <w:p w:rsidR="00C57A80" w:rsidP="00C57A80">
      <w:pPr>
        <w:textAlignment w:val="center"/>
        <w:rPr>
          <w:rFonts w:hint="eastAsia"/>
        </w:rPr>
      </w:pPr>
    </w:p>
    <w:p w:rsidR="00C57A80" w:rsidP="00C57A80">
      <w:pPr>
        <w:textAlignment w:val="center"/>
        <w:rPr>
          <w:rFonts w:hint="eastAsia"/>
        </w:rPr>
      </w:pPr>
    </w:p>
    <w:p w:rsidR="00C57A80" w:rsidP="00C57A80">
      <w:pPr>
        <w:textAlignment w:val="center"/>
        <w:rPr>
          <w:rFonts w:hint="eastAsia"/>
        </w:rPr>
      </w:pPr>
    </w:p>
    <w:p w:rsidR="00C57A80" w:rsidP="00C57A80">
      <w:pPr>
        <w:textAlignment w:val="center"/>
        <w:rPr>
          <w:rFonts w:hint="eastAsia"/>
        </w:rPr>
      </w:pPr>
    </w:p>
    <w:p w:rsidR="00C57A80" w:rsidP="00C57A80">
      <w:pPr>
        <w:textAlignment w:val="center"/>
        <w:rPr>
          <w:rFonts w:hint="eastAsia"/>
        </w:rPr>
      </w:pPr>
    </w:p>
    <w:p w:rsidR="00C57A80" w:rsidP="00C57A80">
      <w:pPr>
        <w:textAlignment w:val="center"/>
        <w:rPr>
          <w:rFonts w:hint="eastAsia"/>
        </w:rPr>
      </w:pPr>
    </w:p>
    <w:p w:rsidR="00C57A80" w:rsidP="00C57A80">
      <w:pPr>
        <w:textAlignment w:val="center"/>
        <w:rPr>
          <w:rFonts w:hint="eastAsia"/>
        </w:rPr>
      </w:pPr>
    </w:p>
    <w:p w:rsidR="00C57A80" w:rsidP="00C57A80">
      <w:pPr>
        <w:textAlignment w:val="center"/>
        <w:rPr>
          <w:rFonts w:hint="eastAsia"/>
        </w:rPr>
      </w:pPr>
    </w:p>
    <w:p w:rsidR="00C57A80" w:rsidP="00C57A80">
      <w:pPr>
        <w:textAlignment w:val="center"/>
        <w:rPr>
          <w:rFonts w:hint="eastAsia"/>
        </w:rPr>
      </w:pPr>
    </w:p>
    <w:p w:rsidR="00C57A80" w:rsidP="00C57A80">
      <w:pPr>
        <w:textAlignment w:val="center"/>
        <w:rPr>
          <w:rFonts w:hint="eastAsia"/>
        </w:rPr>
      </w:pPr>
    </w:p>
    <w:p w:rsidR="00C57A80" w:rsidP="00C57A80">
      <w:pPr>
        <w:textAlignment w:val="center"/>
        <w:rPr>
          <w:rFonts w:hint="eastAsia"/>
        </w:rPr>
      </w:pPr>
    </w:p>
    <w:p w:rsidR="00C57A80" w:rsidRPr="00B55335" w:rsidP="00C57A80">
      <w:pPr>
        <w:textAlignment w:val="center"/>
      </w:pPr>
    </w:p>
    <w:p w:rsidR="00C57A80" w:rsidRPr="00B55335" w:rsidP="00C57A80">
      <w:pPr>
        <w:textAlignment w:val="center"/>
      </w:pPr>
      <w:r w:rsidRPr="00B55335">
        <w:t xml:space="preserve">26.  </w:t>
      </w:r>
      <w:r w:rsidRPr="00B55335">
        <w:t>在</w:t>
      </w:r>
      <w:r w:rsidRPr="00B55335">
        <w:t>“</w:t>
      </w:r>
      <w:r w:rsidRPr="00B55335">
        <w:t>母亲节</w:t>
      </w:r>
      <w:r w:rsidRPr="00B55335">
        <w:t>”</w:t>
      </w:r>
      <w:r w:rsidRPr="00B55335">
        <w:t>前期，某花店购进康乃馨和玫瑰两种鲜花，销售过程中发现康乃馨比玫瑰销售量大，店主决定将玫瑰每枝降价</w:t>
      </w:r>
      <m:oMath>
        <m:r>
          <w:rPr>
            <w:rFonts w:ascii="Cambria Math" w:hAnsi="Cambria Math"/>
          </w:rPr>
          <m:t>1</m:t>
        </m:r>
      </m:oMath>
      <w:r w:rsidRPr="00B55335">
        <w:t>元促销，降价后</w:t>
      </w:r>
      <m:oMath>
        <m:r>
          <w:rPr>
            <w:rFonts w:ascii="Cambria Math" w:hAnsi="Cambria Math"/>
          </w:rPr>
          <m:t>30</m:t>
        </m:r>
      </m:oMath>
      <w:r w:rsidRPr="00B55335">
        <w:t>元可购买玫瑰的数量是原来购买玫瑰数量的</w:t>
      </w:r>
      <m:oMath>
        <m:r>
          <w:rPr>
            <w:rFonts w:ascii="Cambria Math" w:hAnsi="Cambria Math"/>
          </w:rPr>
          <m:t>1.5</m:t>
        </m:r>
      </m:oMath>
      <w:r w:rsidRPr="00B55335">
        <w:t>倍</w:t>
      </w:r>
      <w:r w:rsidRPr="00B55335">
        <w:t>，求降价后每枝玫瑰的售价是多少元？</w:t>
      </w:r>
      <w:r w:rsidRPr="00B55335">
        <w:t xml:space="preserve"> </w:t>
      </w:r>
    </w:p>
    <w:p w:rsidR="006E4D01" w:rsidRPr="00C57A80" w:rsidP="00C57A80">
      <w:pPr>
        <w:textAlignment w:val="center"/>
      </w:pPr>
    </w:p>
    <w:sectPr w:rsidSect="0067225E">
      <w:pgSz w:w="10433" w:h="14742"/>
      <w:pgMar w:top="1440" w:right="1080" w:bottom="1440" w:left="1080" w:header="851" w:footer="992" w:gutter="0"/>
      <w:pgNumType w:chapStyle="5" w:chapSep="colon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U-BZ-S92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三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97084FD"/>
    <w:multiLevelType w:val="singleLevel"/>
    <w:tmpl w:val="997084FD"/>
    <w:lvl w:ilvl="0">
      <w:start w:val="11"/>
      <w:numFmt w:val="decimal"/>
      <w:suff w:val="nothing"/>
      <w:lvlText w:val="%1．"/>
      <w:lvlJc w:val="left"/>
    </w:lvl>
  </w:abstractNum>
  <w:abstractNum w:abstractNumId="1">
    <w:nsid w:val="BBB64362"/>
    <w:multiLevelType w:val="multilevel"/>
    <w:tmpl w:val="5478EF82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E17F69BA"/>
    <w:multiLevelType w:val="multilevel"/>
    <w:tmpl w:val="6570EFF0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nsid w:val="FF90AE57"/>
    <w:multiLevelType w:val="multilevel"/>
    <w:tmpl w:val="7DEEB41C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">
    <w:nsid w:val="FFFFFF1D"/>
    <w:multiLevelType w:val="multilevel"/>
    <w:tmpl w:val="2240568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FFFFFF7C"/>
    <w:multiLevelType w:val="singleLevel"/>
    <w:tmpl w:val="57305F4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 w:leftChars="800" w:hangingChars="200"/>
      </w:pPr>
    </w:lvl>
  </w:abstractNum>
  <w:abstractNum w:abstractNumId="6">
    <w:nsid w:val="FFFFFF7D"/>
    <w:multiLevelType w:val="singleLevel"/>
    <w:tmpl w:val="4FE0B12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 w:leftChars="600" w:hangingChars="200"/>
      </w:pPr>
    </w:lvl>
  </w:abstractNum>
  <w:abstractNum w:abstractNumId="7">
    <w:nsid w:val="FFFFFF7E"/>
    <w:multiLevelType w:val="singleLevel"/>
    <w:tmpl w:val="0DAC01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 w:leftChars="400" w:hangingChars="200"/>
      </w:pPr>
    </w:lvl>
  </w:abstractNum>
  <w:abstractNum w:abstractNumId="8">
    <w:nsid w:val="FFFFFF7F"/>
    <w:multiLevelType w:val="singleLevel"/>
    <w:tmpl w:val="DB0855D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 w:leftChars="200" w:hangingChars="200"/>
      </w:pPr>
    </w:lvl>
  </w:abstractNum>
  <w:abstractNum w:abstractNumId="9">
    <w:nsid w:val="FFFFFF80"/>
    <w:multiLevelType w:val="singleLevel"/>
    <w:tmpl w:val="DCEE292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 w:leftChars="800" w:hangingChars="200"/>
      </w:pPr>
      <w:rPr>
        <w:rFonts w:ascii="Wingdings" w:hAnsi="Wingdings" w:hint="default"/>
      </w:rPr>
    </w:lvl>
  </w:abstractNum>
  <w:abstractNum w:abstractNumId="10">
    <w:nsid w:val="FFFFFF81"/>
    <w:multiLevelType w:val="singleLevel"/>
    <w:tmpl w:val="5406EF0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 w:leftChars="600" w:hangingChars="200"/>
      </w:pPr>
      <w:rPr>
        <w:rFonts w:ascii="Wingdings" w:hAnsi="Wingdings" w:hint="default"/>
      </w:rPr>
    </w:lvl>
  </w:abstractNum>
  <w:abstractNum w:abstractNumId="11">
    <w:nsid w:val="FFFFFF82"/>
    <w:multiLevelType w:val="singleLevel"/>
    <w:tmpl w:val="CC28914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 w:leftChars="400" w:hangingChars="200"/>
      </w:pPr>
      <w:rPr>
        <w:rFonts w:ascii="Wingdings" w:hAnsi="Wingdings" w:hint="default"/>
      </w:rPr>
    </w:lvl>
  </w:abstractNum>
  <w:abstractNum w:abstractNumId="12">
    <w:nsid w:val="FFFFFF83"/>
    <w:multiLevelType w:val="singleLevel"/>
    <w:tmpl w:val="3B8CEFB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 w:leftChars="200" w:hangingChars="200"/>
      </w:pPr>
      <w:rPr>
        <w:rFonts w:ascii="Wingdings" w:hAnsi="Wingdings" w:hint="default"/>
      </w:rPr>
    </w:lvl>
  </w:abstractNum>
  <w:abstractNum w:abstractNumId="13">
    <w:nsid w:val="FFFFFF88"/>
    <w:multiLevelType w:val="singleLevel"/>
    <w:tmpl w:val="D6BED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 w:hangingChars="200"/>
      </w:pPr>
    </w:lvl>
  </w:abstractNum>
  <w:abstractNum w:abstractNumId="14">
    <w:nsid w:val="FFFFFF89"/>
    <w:multiLevelType w:val="singleLevel"/>
    <w:tmpl w:val="99BE831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 w:hangingChars="200"/>
      </w:pPr>
      <w:rPr>
        <w:rFonts w:ascii="Wingdings" w:hAnsi="Wingdings" w:hint="default"/>
      </w:rPr>
    </w:lvl>
  </w:abstractNum>
  <w:abstractNum w:abstractNumId="15">
    <w:nsid w:val="19D06BC9"/>
    <w:multiLevelType w:val="multilevel"/>
    <w:tmpl w:val="A3D23368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6">
    <w:nsid w:val="2C8647A6"/>
    <w:multiLevelType w:val="hybridMultilevel"/>
    <w:tmpl w:val="7CF65A10"/>
    <w:lvl w:ilvl="0">
      <w:start w:val="1"/>
      <w:numFmt w:val="decimal"/>
      <w:lvlText w:val="（%1）"/>
      <w:lvlJc w:val="left"/>
      <w:pPr>
        <w:ind w:left="720" w:hanging="720"/>
      </w:pPr>
      <w:rPr>
        <w:rFonts w:hAnsi="Times New Roman"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4D47049"/>
    <w:multiLevelType w:val="hybridMultilevel"/>
    <w:tmpl w:val="61DA5316"/>
    <w:lvl w:ilvl="0">
      <w:start w:val="1"/>
      <w:numFmt w:val="upperLetter"/>
      <w:lvlText w:val="%1．"/>
      <w:lvlJc w:val="left"/>
      <w:pPr>
        <w:ind w:left="420" w:hanging="4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7"/>
  </w:num>
  <w:num w:numId="2">
    <w:abstractNumId w:val="0"/>
  </w:num>
  <w:num w:numId="3">
    <w:abstractNumId w:val="16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1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21A"/>
    <w:pPr>
      <w:widowControl w:val="0"/>
      <w:jc w:val="both"/>
    </w:pPr>
    <w:rPr>
      <w:kern w:val="2"/>
      <w:sz w:val="21"/>
      <w:szCs w:val="22"/>
    </w:rPr>
  </w:style>
  <w:style w:type="paragraph" w:styleId="Heading1">
    <w:name w:val="heading 1"/>
    <w:basedOn w:val="Normal"/>
    <w:next w:val="Normal"/>
    <w:link w:val="1Char0"/>
    <w:uiPriority w:val="9"/>
    <w:qFormat/>
    <w:locked/>
    <w:rsid w:val="00B53A5A"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Char"/>
    <w:uiPriority w:val="9"/>
    <w:unhideWhenUsed/>
    <w:qFormat/>
    <w:locked/>
    <w:rsid w:val="00B53A5A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locked/>
    <w:rsid w:val="00B53A5A"/>
    <w:pPr>
      <w:keepNext/>
      <w:keepLines/>
      <w:jc w:val="left"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rsid w:val="008632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locked/>
    <w:rsid w:val="0086321A"/>
    <w:rPr>
      <w:rFonts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rsid w:val="008632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locked/>
    <w:rsid w:val="0086321A"/>
    <w:rPr>
      <w:rFonts w:cs="Times New Roman"/>
      <w:sz w:val="18"/>
      <w:szCs w:val="18"/>
    </w:rPr>
  </w:style>
  <w:style w:type="paragraph" w:customStyle="1" w:styleId="DefaultParagraph">
    <w:name w:val="DefaultParagraph"/>
    <w:link w:val="DefaultParagraphCharChar"/>
    <w:qFormat/>
    <w:rsid w:val="0086321A"/>
    <w:rPr>
      <w:rFonts w:ascii="Times New Roman"/>
      <w:kern w:val="2"/>
      <w:sz w:val="22"/>
      <w:szCs w:val="22"/>
    </w:rPr>
  </w:style>
  <w:style w:type="character" w:customStyle="1" w:styleId="DefaultParagraphCharChar">
    <w:name w:val="DefaultParagraph Char Char"/>
    <w:link w:val="DefaultParagraph"/>
    <w:uiPriority w:val="99"/>
    <w:locked/>
    <w:rsid w:val="0086321A"/>
    <w:rPr>
      <w:rFonts w:ascii="Times New Roman"/>
      <w:kern w:val="2"/>
      <w:sz w:val="22"/>
      <w:szCs w:val="22"/>
      <w:lang w:val="en-US" w:eastAsia="zh-CN" w:bidi="ar-SA"/>
    </w:rPr>
  </w:style>
  <w:style w:type="paragraph" w:styleId="PlainText">
    <w:name w:val="Plain Text"/>
    <w:aliases w:val="普通文字 Char,标题1,纯文本 Char Char"/>
    <w:basedOn w:val="Normal"/>
    <w:link w:val="Char2"/>
    <w:uiPriority w:val="99"/>
    <w:rsid w:val="0086321A"/>
    <w:rPr>
      <w:rFonts w:ascii="宋体" w:hAnsi="Courier New"/>
      <w:szCs w:val="21"/>
    </w:rPr>
  </w:style>
  <w:style w:type="character" w:customStyle="1" w:styleId="Char2">
    <w:name w:val="纯文本 Char"/>
    <w:aliases w:val="普通文字 Char Char,标题1 Char,纯文本 Char Char Char"/>
    <w:basedOn w:val="DefaultParagraphFont"/>
    <w:link w:val="PlainText"/>
    <w:uiPriority w:val="99"/>
    <w:locked/>
    <w:rsid w:val="0086321A"/>
    <w:rPr>
      <w:rFonts w:ascii="宋体" w:eastAsia="宋体" w:hAnsi="Courier New" w:cs="Times New Roman"/>
      <w:sz w:val="21"/>
      <w:szCs w:val="21"/>
    </w:rPr>
  </w:style>
  <w:style w:type="paragraph" w:styleId="BalloonText">
    <w:name w:val="Balloon Text"/>
    <w:basedOn w:val="Normal"/>
    <w:link w:val="Char3"/>
    <w:uiPriority w:val="99"/>
    <w:semiHidden/>
    <w:rsid w:val="0086321A"/>
    <w:rPr>
      <w:sz w:val="18"/>
      <w:szCs w:val="18"/>
    </w:rPr>
  </w:style>
  <w:style w:type="character" w:customStyle="1" w:styleId="Char3">
    <w:name w:val="批注框文本 Char"/>
    <w:basedOn w:val="DefaultParagraphFont"/>
    <w:link w:val="BalloonText"/>
    <w:uiPriority w:val="99"/>
    <w:semiHidden/>
    <w:locked/>
    <w:rsid w:val="0086321A"/>
    <w:rPr>
      <w:rFonts w:ascii="Calibri" w:eastAsia="宋体" w:hAnsi="Calibri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234769"/>
    <w:pPr>
      <w:autoSpaceDE w:val="0"/>
      <w:autoSpaceDN w:val="0"/>
      <w:spacing w:before="161"/>
      <w:ind w:left="741" w:hanging="601"/>
      <w:jc w:val="left"/>
    </w:pPr>
    <w:rPr>
      <w:rFonts w:ascii="宋体" w:hAnsi="宋体" w:cs="宋体"/>
      <w:kern w:val="0"/>
      <w:sz w:val="22"/>
      <w:lang w:val="zh-CN"/>
    </w:rPr>
  </w:style>
  <w:style w:type="paragraph" w:styleId="NormalWeb">
    <w:name w:val="Normal (Web)"/>
    <w:basedOn w:val="Normal"/>
    <w:uiPriority w:val="99"/>
    <w:semiHidden/>
    <w:rsid w:val="00683E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rsid w:val="00943BD8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99"/>
    <w:rsid w:val="005B11B7"/>
    <w:pPr>
      <w:widowControl/>
      <w:spacing w:line="300" w:lineRule="auto"/>
      <w:ind w:firstLine="200" w:firstLineChars="200"/>
    </w:pPr>
    <w:rPr>
      <w:rFonts w:ascii="Times New Roman" w:hAnsi="Times New Roman"/>
      <w:szCs w:val="20"/>
    </w:rPr>
  </w:style>
  <w:style w:type="character" w:styleId="Hyperlink">
    <w:name w:val="Hyperlink"/>
    <w:basedOn w:val="DefaultParagraphFont"/>
    <w:uiPriority w:val="99"/>
    <w:semiHidden/>
    <w:rsid w:val="0091743E"/>
    <w:rPr>
      <w:rFonts w:cs="Times New Roman"/>
      <w:color w:val="0000FF"/>
      <w:u w:val="single"/>
    </w:rPr>
  </w:style>
  <w:style w:type="character" w:customStyle="1" w:styleId="DefaultParagraphChar">
    <w:name w:val="DefaultParagraph Char"/>
    <w:locked/>
    <w:rsid w:val="008B3FCB"/>
    <w:rPr>
      <w:rFonts w:ascii="Times New Roman" w:eastAsia="宋体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72045"/>
    <w:rPr>
      <w:sz w:val="21"/>
      <w:szCs w:val="21"/>
    </w:rPr>
  </w:style>
  <w:style w:type="paragraph" w:styleId="CommentText">
    <w:name w:val="annotation text"/>
    <w:basedOn w:val="Normal"/>
    <w:link w:val="Char4"/>
    <w:uiPriority w:val="99"/>
    <w:semiHidden/>
    <w:unhideWhenUsed/>
    <w:rsid w:val="00572045"/>
    <w:pPr>
      <w:jc w:val="left"/>
    </w:pPr>
  </w:style>
  <w:style w:type="character" w:customStyle="1" w:styleId="Char4">
    <w:name w:val="批注文字 Char"/>
    <w:basedOn w:val="DefaultParagraphFont"/>
    <w:link w:val="CommentText"/>
    <w:uiPriority w:val="99"/>
    <w:semiHidden/>
    <w:rsid w:val="00572045"/>
    <w:rPr>
      <w:kern w:val="2"/>
      <w:sz w:val="21"/>
      <w:szCs w:val="22"/>
    </w:rPr>
  </w:style>
  <w:style w:type="paragraph" w:styleId="CommentSubject">
    <w:name w:val="annotation subject"/>
    <w:basedOn w:val="CommentText"/>
    <w:next w:val="CommentText"/>
    <w:link w:val="Char5"/>
    <w:uiPriority w:val="99"/>
    <w:semiHidden/>
    <w:unhideWhenUsed/>
    <w:rsid w:val="00572045"/>
    <w:rPr>
      <w:b/>
      <w:bCs/>
    </w:rPr>
  </w:style>
  <w:style w:type="character" w:customStyle="1" w:styleId="Char5">
    <w:name w:val="批注主题 Char"/>
    <w:basedOn w:val="Char4"/>
    <w:link w:val="CommentSubject"/>
    <w:uiPriority w:val="99"/>
    <w:semiHidden/>
    <w:rsid w:val="00572045"/>
    <w:rPr>
      <w:b/>
      <w:bCs/>
      <w:kern w:val="2"/>
      <w:sz w:val="21"/>
      <w:szCs w:val="22"/>
    </w:rPr>
  </w:style>
  <w:style w:type="paragraph" w:styleId="NoSpacing">
    <w:name w:val="No Spacing"/>
    <w:qFormat/>
    <w:rsid w:val="009415BF"/>
    <w:rPr>
      <w:rFonts w:ascii="NEU-BZ-S92" w:eastAsia="方正书宋_GBK" w:hAnsi="NEU-BZ-S92"/>
      <w:color w:val="000000"/>
      <w:sz w:val="18"/>
      <w:szCs w:val="22"/>
    </w:rPr>
  </w:style>
  <w:style w:type="paragraph" w:customStyle="1" w:styleId="10">
    <w:name w:val="无间隔1"/>
    <w:qFormat/>
    <w:rsid w:val="009C22AF"/>
    <w:rPr>
      <w:rFonts w:ascii="NEU-BZ-S92" w:eastAsia="方正书宋_GBK" w:hAnsi="NEU-BZ-S92"/>
      <w:color w:val="000000"/>
      <w:szCs w:val="22"/>
    </w:rPr>
  </w:style>
  <w:style w:type="character" w:styleId="Emphasis">
    <w:name w:val="Emphasis"/>
    <w:basedOn w:val="DefaultParagraphFont"/>
    <w:uiPriority w:val="20"/>
    <w:qFormat/>
    <w:locked/>
    <w:rsid w:val="00B131F9"/>
    <w:rPr>
      <w:i/>
      <w:iCs/>
    </w:rPr>
  </w:style>
  <w:style w:type="character" w:customStyle="1" w:styleId="1Char0">
    <w:name w:val="标题 1 Char"/>
    <w:basedOn w:val="DefaultParagraphFont"/>
    <w:link w:val="Heading1"/>
    <w:uiPriority w:val="9"/>
    <w:rsid w:val="00B53A5A"/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character" w:customStyle="1" w:styleId="2Char">
    <w:name w:val="标题 2 Char"/>
    <w:basedOn w:val="DefaultParagraphFont"/>
    <w:link w:val="Heading2"/>
    <w:uiPriority w:val="9"/>
    <w:rsid w:val="00B53A5A"/>
    <w:rPr>
      <w:rFonts w:asciiTheme="majorHAnsi" w:eastAsiaTheme="majorEastAsia" w:hAnsiTheme="majorHAnsi" w:cstheme="majorBidi"/>
      <w:bCs/>
      <w:kern w:val="2"/>
      <w:sz w:val="21"/>
      <w:szCs w:val="32"/>
    </w:rPr>
  </w:style>
  <w:style w:type="character" w:customStyle="1" w:styleId="3Char">
    <w:name w:val="标题 3 Char"/>
    <w:basedOn w:val="DefaultParagraphFont"/>
    <w:link w:val="Heading3"/>
    <w:uiPriority w:val="9"/>
    <w:rsid w:val="00B53A5A"/>
    <w:rPr>
      <w:rFonts w:asciiTheme="minorHAnsi" w:eastAsiaTheme="minorEastAsia" w:hAnsiTheme="minorHAnsi" w:cstheme="minorBidi"/>
      <w:b/>
      <w:bCs/>
      <w:kern w:val="2"/>
      <w:sz w:val="21"/>
      <w:szCs w:val="32"/>
    </w:rPr>
  </w:style>
  <w:style w:type="paragraph" w:customStyle="1" w:styleId="SourceCode">
    <w:name w:val="Source Code"/>
    <w:rsid w:val="00B53A5A"/>
    <w:pPr>
      <w:wordWrap w:val="0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customStyle="1" w:styleId="KeywordTok">
    <w:name w:val="KeywordTok"/>
    <w:rsid w:val="00B53A5A"/>
    <w:rPr>
      <w:b/>
      <w:color w:val="007020"/>
    </w:rPr>
  </w:style>
  <w:style w:type="character" w:customStyle="1" w:styleId="DataTypeTok">
    <w:name w:val="DataTypeTok"/>
    <w:rsid w:val="00B53A5A"/>
    <w:rPr>
      <w:color w:val="902000"/>
    </w:rPr>
  </w:style>
  <w:style w:type="character" w:customStyle="1" w:styleId="DecValTok">
    <w:name w:val="DecValTok"/>
    <w:rsid w:val="00B53A5A"/>
    <w:rPr>
      <w:color w:val="40A070"/>
    </w:rPr>
  </w:style>
  <w:style w:type="character" w:customStyle="1" w:styleId="BaseNTok">
    <w:name w:val="BaseNTok"/>
    <w:rsid w:val="00B53A5A"/>
    <w:rPr>
      <w:color w:val="40A070"/>
    </w:rPr>
  </w:style>
  <w:style w:type="character" w:customStyle="1" w:styleId="FloatTok">
    <w:name w:val="FloatTok"/>
    <w:rsid w:val="00B53A5A"/>
    <w:rPr>
      <w:color w:val="40A070"/>
    </w:rPr>
  </w:style>
  <w:style w:type="character" w:customStyle="1" w:styleId="ConstantTok">
    <w:name w:val="ConstantTok"/>
    <w:rsid w:val="00B53A5A"/>
    <w:rPr>
      <w:color w:val="880000"/>
    </w:rPr>
  </w:style>
  <w:style w:type="character" w:customStyle="1" w:styleId="CharTok">
    <w:name w:val="CharTok"/>
    <w:rsid w:val="00B53A5A"/>
    <w:rPr>
      <w:color w:val="4070A0"/>
    </w:rPr>
  </w:style>
  <w:style w:type="character" w:customStyle="1" w:styleId="SpecialCharTok">
    <w:name w:val="SpecialCharTok"/>
    <w:rsid w:val="00B53A5A"/>
    <w:rPr>
      <w:color w:val="4070A0"/>
    </w:rPr>
  </w:style>
  <w:style w:type="character" w:customStyle="1" w:styleId="StringTok">
    <w:name w:val="StringTok"/>
    <w:rsid w:val="00B53A5A"/>
    <w:rPr>
      <w:color w:val="4070A0"/>
    </w:rPr>
  </w:style>
  <w:style w:type="character" w:customStyle="1" w:styleId="VerbatimStringTok">
    <w:name w:val="VerbatimStringTok"/>
    <w:rsid w:val="00B53A5A"/>
    <w:rPr>
      <w:color w:val="4070A0"/>
    </w:rPr>
  </w:style>
  <w:style w:type="character" w:customStyle="1" w:styleId="SpecialStringTok">
    <w:name w:val="SpecialStringTok"/>
    <w:rsid w:val="00B53A5A"/>
    <w:rPr>
      <w:color w:val="BB6688"/>
    </w:rPr>
  </w:style>
  <w:style w:type="character" w:customStyle="1" w:styleId="ImportTok">
    <w:name w:val="ImportTok"/>
    <w:rsid w:val="00B53A5A"/>
  </w:style>
  <w:style w:type="character" w:customStyle="1" w:styleId="CommentTok">
    <w:name w:val="CommentTok"/>
    <w:rsid w:val="00B53A5A"/>
    <w:rPr>
      <w:i/>
      <w:color w:val="60A0B0"/>
    </w:rPr>
  </w:style>
  <w:style w:type="character" w:customStyle="1" w:styleId="DocumentationTok">
    <w:name w:val="DocumentationTok"/>
    <w:rsid w:val="00B53A5A"/>
    <w:rPr>
      <w:i/>
      <w:color w:val="BA2121"/>
    </w:rPr>
  </w:style>
  <w:style w:type="character" w:customStyle="1" w:styleId="AnnotationTok">
    <w:name w:val="AnnotationTok"/>
    <w:rsid w:val="00B53A5A"/>
    <w:rPr>
      <w:b/>
      <w:i/>
      <w:color w:val="60A0B0"/>
    </w:rPr>
  </w:style>
  <w:style w:type="character" w:customStyle="1" w:styleId="CommentVarTok">
    <w:name w:val="CommentVarTok"/>
    <w:rsid w:val="00B53A5A"/>
    <w:rPr>
      <w:b/>
      <w:i/>
      <w:color w:val="60A0B0"/>
    </w:rPr>
  </w:style>
  <w:style w:type="character" w:customStyle="1" w:styleId="OtherTok">
    <w:name w:val="OtherTok"/>
    <w:rsid w:val="00B53A5A"/>
    <w:rPr>
      <w:color w:val="007020"/>
    </w:rPr>
  </w:style>
  <w:style w:type="character" w:customStyle="1" w:styleId="FunctionTok">
    <w:name w:val="FunctionTok"/>
    <w:rsid w:val="00B53A5A"/>
    <w:rPr>
      <w:color w:val="06287E"/>
    </w:rPr>
  </w:style>
  <w:style w:type="character" w:customStyle="1" w:styleId="VariableTok">
    <w:name w:val="VariableTok"/>
    <w:rsid w:val="00B53A5A"/>
    <w:rPr>
      <w:color w:val="19177C"/>
    </w:rPr>
  </w:style>
  <w:style w:type="character" w:customStyle="1" w:styleId="ControlFlowTok">
    <w:name w:val="ControlFlowTok"/>
    <w:rsid w:val="00B53A5A"/>
    <w:rPr>
      <w:b/>
      <w:color w:val="007020"/>
    </w:rPr>
  </w:style>
  <w:style w:type="character" w:customStyle="1" w:styleId="OperatorTok">
    <w:name w:val="OperatorTok"/>
    <w:rsid w:val="00B53A5A"/>
    <w:rPr>
      <w:color w:val="666666"/>
    </w:rPr>
  </w:style>
  <w:style w:type="character" w:customStyle="1" w:styleId="BuiltInTok">
    <w:name w:val="BuiltInTok"/>
    <w:rsid w:val="00B53A5A"/>
  </w:style>
  <w:style w:type="character" w:customStyle="1" w:styleId="ExtensionTok">
    <w:name w:val="ExtensionTok"/>
    <w:rsid w:val="00B53A5A"/>
  </w:style>
  <w:style w:type="character" w:customStyle="1" w:styleId="PreprocessorTok">
    <w:name w:val="PreprocessorTok"/>
    <w:rsid w:val="00B53A5A"/>
    <w:rPr>
      <w:color w:val="BC7A00"/>
    </w:rPr>
  </w:style>
  <w:style w:type="character" w:customStyle="1" w:styleId="AttributeTok">
    <w:name w:val="AttributeTok"/>
    <w:rsid w:val="00B53A5A"/>
    <w:rPr>
      <w:color w:val="7D9029"/>
    </w:rPr>
  </w:style>
  <w:style w:type="character" w:customStyle="1" w:styleId="RegionMarkerTok">
    <w:name w:val="RegionMarkerTok"/>
    <w:rsid w:val="00B53A5A"/>
  </w:style>
  <w:style w:type="character" w:customStyle="1" w:styleId="InformationTok">
    <w:name w:val="InformationTok"/>
    <w:rsid w:val="00B53A5A"/>
    <w:rPr>
      <w:b/>
      <w:i/>
      <w:color w:val="60A0B0"/>
    </w:rPr>
  </w:style>
  <w:style w:type="character" w:customStyle="1" w:styleId="WarningTok">
    <w:name w:val="WarningTok"/>
    <w:rsid w:val="00B53A5A"/>
    <w:rPr>
      <w:b/>
      <w:i/>
      <w:color w:val="60A0B0"/>
    </w:rPr>
  </w:style>
  <w:style w:type="character" w:customStyle="1" w:styleId="AlertTok">
    <w:name w:val="AlertTok"/>
    <w:rsid w:val="00B53A5A"/>
    <w:rPr>
      <w:b/>
      <w:color w:val="FF0000"/>
    </w:rPr>
  </w:style>
  <w:style w:type="character" w:customStyle="1" w:styleId="ErrorTok">
    <w:name w:val="ErrorTok"/>
    <w:rsid w:val="00B53A5A"/>
    <w:rPr>
      <w:b/>
      <w:color w:val="FF0000"/>
    </w:rPr>
  </w:style>
  <w:style w:type="character" w:customStyle="1" w:styleId="NormalTok">
    <w:name w:val="NormalTok"/>
    <w:rsid w:val="00B53A5A"/>
  </w:style>
  <w:style w:type="character" w:styleId="PlaceholderText">
    <w:name w:val="Placeholder Text"/>
    <w:basedOn w:val="DefaultParagraphFont"/>
    <w:uiPriority w:val="99"/>
    <w:semiHidden/>
    <w:rsid w:val="006E4E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857BC-85CB-4173-BEAA-9D5EDAE7F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990</Words>
  <Characters>1645</Characters>
  <Application>Microsoft Office Word</Application>
  <DocSecurity>0</DocSecurity>
  <Lines>109</Lines>
  <Paragraphs>105</Paragraphs>
  <ScaleCrop>false</ScaleCrop>
  <Company>微软中国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asus</cp:lastModifiedBy>
  <cp:revision>2</cp:revision>
  <cp:lastPrinted>2019-05-14T04:59:00Z</cp:lastPrinted>
  <dcterms:created xsi:type="dcterms:W3CDTF">2019-08-14T13:39:00Z</dcterms:created>
  <dcterms:modified xsi:type="dcterms:W3CDTF">2019-08-14T13:39:00Z</dcterms:modified>
</cp:coreProperties>
</file>